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6E0" w14:textId="77777777" w:rsidR="009B6828" w:rsidRDefault="009B6828">
      <w:pPr>
        <w:pStyle w:val="GvdeMetni"/>
        <w:rPr>
          <w:sz w:val="20"/>
        </w:rPr>
      </w:pPr>
    </w:p>
    <w:p w14:paraId="69FA1996" w14:textId="77777777" w:rsidR="009B6828" w:rsidRDefault="009B6828">
      <w:pPr>
        <w:pStyle w:val="GvdeMetni"/>
        <w:rPr>
          <w:sz w:val="22"/>
        </w:rPr>
      </w:pPr>
    </w:p>
    <w:p w14:paraId="3AB48402" w14:textId="77777777" w:rsidR="009B6828" w:rsidRDefault="00000000">
      <w:pPr>
        <w:pStyle w:val="Balk1"/>
        <w:numPr>
          <w:ilvl w:val="0"/>
          <w:numId w:val="3"/>
        </w:numPr>
        <w:tabs>
          <w:tab w:val="left" w:pos="1146"/>
        </w:tabs>
        <w:spacing w:before="1"/>
      </w:pPr>
      <w:r>
        <w:t>AMAÇ</w:t>
      </w:r>
    </w:p>
    <w:p w14:paraId="3A390583" w14:textId="0497F663" w:rsidR="009B6828" w:rsidRDefault="00000000">
      <w:pPr>
        <w:pStyle w:val="GvdeMetni"/>
        <w:spacing w:before="199" w:line="312" w:lineRule="auto"/>
        <w:ind w:left="862" w:right="1096"/>
        <w:jc w:val="both"/>
      </w:pPr>
      <w:r>
        <w:t>6197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Eczacılar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Eczaneler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Kanun’a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eczanelerin</w:t>
      </w:r>
      <w:r>
        <w:rPr>
          <w:spacing w:val="1"/>
        </w:rPr>
        <w:t xml:space="preserve"> </w:t>
      </w:r>
      <w:r>
        <w:t>açılması,</w:t>
      </w:r>
      <w:r>
        <w:rPr>
          <w:spacing w:val="1"/>
        </w:rPr>
        <w:t xml:space="preserve"> </w:t>
      </w:r>
      <w:r>
        <w:t>işletilmesi,</w:t>
      </w:r>
      <w:r>
        <w:rPr>
          <w:spacing w:val="1"/>
        </w:rPr>
        <w:t xml:space="preserve"> </w:t>
      </w:r>
      <w:r>
        <w:t>nakli,</w:t>
      </w:r>
      <w:r>
        <w:rPr>
          <w:spacing w:val="1"/>
        </w:rPr>
        <w:t xml:space="preserve"> </w:t>
      </w:r>
      <w:r>
        <w:t>devri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kapanması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eczanelerin</w:t>
      </w:r>
      <w:r>
        <w:rPr>
          <w:spacing w:val="1"/>
        </w:rPr>
        <w:t xml:space="preserve"> </w:t>
      </w:r>
      <w:r>
        <w:t>özellikleri,</w:t>
      </w:r>
      <w:r>
        <w:rPr>
          <w:spacing w:val="1"/>
        </w:rPr>
        <w:t xml:space="preserve"> </w:t>
      </w:r>
      <w:r>
        <w:t>eczacılık</w:t>
      </w:r>
      <w:r>
        <w:rPr>
          <w:spacing w:val="-57"/>
        </w:rPr>
        <w:t xml:space="preserve"> </w:t>
      </w:r>
      <w:r>
        <w:t>hizmetlerinin yürütülmesi ve bu süreçte ihtilafa düşülen konularda iletişim, işbirliği ve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paylaşımına</w:t>
      </w:r>
      <w:r>
        <w:rPr>
          <w:spacing w:val="-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prosedürünün belirlenmesidir.</w:t>
      </w:r>
    </w:p>
    <w:p w14:paraId="389542B0" w14:textId="77777777" w:rsidR="009B6828" w:rsidRDefault="009B6828">
      <w:pPr>
        <w:pStyle w:val="GvdeMetni"/>
        <w:rPr>
          <w:sz w:val="26"/>
        </w:rPr>
      </w:pPr>
    </w:p>
    <w:p w14:paraId="512C3A72" w14:textId="77777777" w:rsidR="009B6828" w:rsidRDefault="009B6828">
      <w:pPr>
        <w:pStyle w:val="GvdeMetni"/>
        <w:spacing w:before="1"/>
        <w:rPr>
          <w:sz w:val="27"/>
        </w:rPr>
      </w:pPr>
    </w:p>
    <w:p w14:paraId="28CAFF75" w14:textId="77777777" w:rsidR="009B6828" w:rsidRDefault="00000000">
      <w:pPr>
        <w:pStyle w:val="Balk1"/>
        <w:numPr>
          <w:ilvl w:val="0"/>
          <w:numId w:val="3"/>
        </w:numPr>
        <w:tabs>
          <w:tab w:val="left" w:pos="1257"/>
          <w:tab w:val="left" w:pos="1258"/>
        </w:tabs>
        <w:ind w:left="1258" w:hanging="396"/>
      </w:pPr>
      <w:r>
        <w:t>KAPSAM</w:t>
      </w:r>
    </w:p>
    <w:p w14:paraId="0EB6EF64" w14:textId="77777777" w:rsidR="009B6828" w:rsidRDefault="00000000">
      <w:pPr>
        <w:pStyle w:val="GvdeMetni"/>
        <w:spacing w:before="199" w:line="312" w:lineRule="auto"/>
        <w:ind w:left="862" w:right="1098"/>
        <w:jc w:val="both"/>
      </w:pPr>
      <w:r>
        <w:t>6197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Eczacılar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Eczaneler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Kanun’a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eczanelerin</w:t>
      </w:r>
      <w:r>
        <w:rPr>
          <w:spacing w:val="1"/>
        </w:rPr>
        <w:t xml:space="preserve"> </w:t>
      </w:r>
      <w:r>
        <w:t>açılması,</w:t>
      </w:r>
      <w:r>
        <w:rPr>
          <w:spacing w:val="1"/>
        </w:rPr>
        <w:t xml:space="preserve"> </w:t>
      </w:r>
      <w:r>
        <w:t>işletilmesi, nakli, devri ve kapanması işlemleri ile eczanelerin özellikleri ve eczacılık</w:t>
      </w:r>
      <w:r>
        <w:rPr>
          <w:spacing w:val="1"/>
        </w:rPr>
        <w:t xml:space="preserve"> </w:t>
      </w:r>
      <w:r>
        <w:t>hizmetlerini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gerçekleştirmeye</w:t>
      </w:r>
      <w:r>
        <w:rPr>
          <w:spacing w:val="2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personelini</w:t>
      </w:r>
      <w:r>
        <w:rPr>
          <w:spacing w:val="-1"/>
        </w:rPr>
        <w:t xml:space="preserve"> </w:t>
      </w:r>
      <w:r>
        <w:t>kapsar.</w:t>
      </w:r>
    </w:p>
    <w:p w14:paraId="1B0A9889" w14:textId="77777777" w:rsidR="009B6828" w:rsidRDefault="009B6828">
      <w:pPr>
        <w:pStyle w:val="GvdeMetni"/>
        <w:rPr>
          <w:sz w:val="26"/>
        </w:rPr>
      </w:pPr>
    </w:p>
    <w:p w14:paraId="008A8502" w14:textId="77777777" w:rsidR="009B6828" w:rsidRDefault="009B6828">
      <w:pPr>
        <w:pStyle w:val="GvdeMetni"/>
        <w:spacing w:before="10"/>
        <w:rPr>
          <w:sz w:val="26"/>
        </w:rPr>
      </w:pPr>
    </w:p>
    <w:p w14:paraId="31A054C2" w14:textId="77777777" w:rsidR="005048B4" w:rsidRDefault="00000000">
      <w:pPr>
        <w:pStyle w:val="Balk1"/>
        <w:numPr>
          <w:ilvl w:val="0"/>
          <w:numId w:val="3"/>
        </w:numPr>
        <w:tabs>
          <w:tab w:val="left" w:pos="1103"/>
        </w:tabs>
        <w:spacing w:before="1" w:line="417" w:lineRule="auto"/>
        <w:ind w:left="862" w:right="2514" w:firstLine="0"/>
      </w:pPr>
      <w:r>
        <w:t xml:space="preserve">SORUMLULUK VE YETKİ </w:t>
      </w:r>
    </w:p>
    <w:p w14:paraId="5D1D4AE8" w14:textId="180ECB35" w:rsidR="009B6828" w:rsidRPr="005048B4" w:rsidRDefault="00000000" w:rsidP="00FB6F62">
      <w:pPr>
        <w:pStyle w:val="Balk1"/>
        <w:tabs>
          <w:tab w:val="left" w:pos="1103"/>
          <w:tab w:val="left" w:pos="4800"/>
        </w:tabs>
        <w:spacing w:before="1" w:line="417" w:lineRule="auto"/>
        <w:ind w:right="2514"/>
        <w:rPr>
          <w:b w:val="0"/>
          <w:bCs w:val="0"/>
        </w:rPr>
      </w:pPr>
      <w:r>
        <w:t>3.1.</w:t>
      </w:r>
      <w:r w:rsidR="005048B4" w:rsidRPr="005048B4">
        <w:rPr>
          <w:b w:val="0"/>
          <w:bCs w:val="0"/>
        </w:rPr>
        <w:t>Sağlık Hizmetleri Başkanlığı</w:t>
      </w:r>
      <w:r w:rsidR="00FB6F62">
        <w:rPr>
          <w:b w:val="0"/>
          <w:bCs w:val="0"/>
        </w:rPr>
        <w:tab/>
      </w:r>
    </w:p>
    <w:p w14:paraId="47CF946D" w14:textId="3A8013DC" w:rsidR="009B6828" w:rsidRDefault="00000000">
      <w:pPr>
        <w:ind w:left="862"/>
        <w:rPr>
          <w:b/>
          <w:sz w:val="24"/>
        </w:rPr>
      </w:pPr>
      <w:r>
        <w:rPr>
          <w:b/>
          <w:sz w:val="24"/>
        </w:rPr>
        <w:t>3.2.</w:t>
      </w:r>
      <w:r w:rsidR="005048B4" w:rsidRPr="005048B4">
        <w:rPr>
          <w:bCs/>
          <w:sz w:val="24"/>
        </w:rPr>
        <w:t>Eczacılık ve Tıbbi Cihaz Birimi</w:t>
      </w:r>
    </w:p>
    <w:p w14:paraId="017DFF5B" w14:textId="77777777" w:rsidR="009B6828" w:rsidRDefault="009B6828">
      <w:pPr>
        <w:pStyle w:val="GvdeMetni"/>
        <w:rPr>
          <w:b/>
          <w:sz w:val="26"/>
        </w:rPr>
      </w:pPr>
    </w:p>
    <w:p w14:paraId="59B9ECCC" w14:textId="77777777" w:rsidR="009B6828" w:rsidRDefault="009B6828">
      <w:pPr>
        <w:pStyle w:val="GvdeMetni"/>
        <w:spacing w:before="5"/>
        <w:rPr>
          <w:b/>
          <w:sz w:val="33"/>
        </w:rPr>
      </w:pPr>
    </w:p>
    <w:p w14:paraId="4CBE246D" w14:textId="6EE05A5C" w:rsidR="009B6828" w:rsidRDefault="00000000">
      <w:pPr>
        <w:pStyle w:val="Balk1"/>
        <w:numPr>
          <w:ilvl w:val="0"/>
          <w:numId w:val="2"/>
        </w:numPr>
        <w:tabs>
          <w:tab w:val="left" w:pos="1044"/>
        </w:tabs>
        <w:ind w:hanging="182"/>
      </w:pPr>
      <w:r>
        <w:t>TANIMLAR</w:t>
      </w:r>
      <w:r>
        <w:rPr>
          <w:spacing w:val="-3"/>
        </w:rPr>
        <w:t xml:space="preserve"> </w:t>
      </w:r>
    </w:p>
    <w:p w14:paraId="3588587E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199"/>
        <w:rPr>
          <w:sz w:val="24"/>
        </w:rPr>
      </w:pPr>
      <w:r>
        <w:rPr>
          <w:sz w:val="24"/>
        </w:rPr>
        <w:t>Bakanlık: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Bakanlığı’</w:t>
      </w:r>
      <w:r>
        <w:rPr>
          <w:spacing w:val="-2"/>
          <w:sz w:val="24"/>
        </w:rPr>
        <w:t xml:space="preserve"> </w:t>
      </w:r>
      <w:r>
        <w:rPr>
          <w:sz w:val="24"/>
        </w:rPr>
        <w:t>nı,</w:t>
      </w:r>
    </w:p>
    <w:p w14:paraId="4AB7AD05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204"/>
        <w:rPr>
          <w:sz w:val="24"/>
        </w:rPr>
      </w:pPr>
      <w:r>
        <w:rPr>
          <w:sz w:val="24"/>
        </w:rPr>
        <w:t>Kurum:</w:t>
      </w:r>
      <w:r>
        <w:rPr>
          <w:spacing w:val="-2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İlaç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Cihaz</w:t>
      </w:r>
      <w:r>
        <w:rPr>
          <w:spacing w:val="-2"/>
          <w:sz w:val="24"/>
        </w:rPr>
        <w:t xml:space="preserve"> </w:t>
      </w:r>
      <w:r>
        <w:rPr>
          <w:sz w:val="24"/>
        </w:rPr>
        <w:t>Kurumu’nu,</w:t>
      </w:r>
    </w:p>
    <w:p w14:paraId="03756B17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204"/>
        <w:rPr>
          <w:sz w:val="24"/>
        </w:rPr>
      </w:pPr>
      <w:r>
        <w:rPr>
          <w:sz w:val="24"/>
        </w:rPr>
        <w:t>Müdürlük:</w:t>
      </w:r>
      <w:r>
        <w:rPr>
          <w:spacing w:val="-2"/>
          <w:sz w:val="24"/>
        </w:rPr>
        <w:t xml:space="preserve"> </w:t>
      </w:r>
      <w:r>
        <w:rPr>
          <w:sz w:val="24"/>
        </w:rPr>
        <w:t>İl/ilçe</w:t>
      </w:r>
      <w:r>
        <w:rPr>
          <w:spacing w:val="-5"/>
          <w:sz w:val="24"/>
        </w:rPr>
        <w:t xml:space="preserve"> </w:t>
      </w: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müdürlüğünü,</w:t>
      </w:r>
    </w:p>
    <w:p w14:paraId="4A9A15C4" w14:textId="6D6840FC" w:rsidR="009B6828" w:rsidRDefault="005048B4" w:rsidP="0037674A">
      <w:pPr>
        <w:pStyle w:val="ListeParagraf"/>
        <w:numPr>
          <w:ilvl w:val="1"/>
          <w:numId w:val="2"/>
        </w:numPr>
        <w:tabs>
          <w:tab w:val="left" w:pos="1224"/>
          <w:tab w:val="left" w:leader="dot" w:pos="2860"/>
        </w:tabs>
        <w:spacing w:before="205"/>
        <w:ind w:left="1223" w:hanging="362"/>
        <w:jc w:val="both"/>
        <w:rPr>
          <w:sz w:val="24"/>
        </w:rPr>
      </w:pPr>
      <w:r w:rsidRPr="005048B4">
        <w:rPr>
          <w:bCs/>
          <w:sz w:val="24"/>
        </w:rPr>
        <w:t>Eczacılık ve Tıbbi Cihaz</w:t>
      </w:r>
      <w:r>
        <w:rPr>
          <w:bCs/>
          <w:sz w:val="24"/>
        </w:rPr>
        <w:t xml:space="preserve"> </w:t>
      </w:r>
      <w:r w:rsidR="00000000">
        <w:rPr>
          <w:sz w:val="24"/>
        </w:rPr>
        <w:t>Birimi:</w:t>
      </w:r>
      <w:r w:rsidR="00000000">
        <w:rPr>
          <w:spacing w:val="9"/>
          <w:sz w:val="24"/>
        </w:rPr>
        <w:t xml:space="preserve"> </w:t>
      </w:r>
      <w:r w:rsidR="00000000">
        <w:rPr>
          <w:sz w:val="24"/>
        </w:rPr>
        <w:t>6197</w:t>
      </w:r>
      <w:r w:rsidR="00000000">
        <w:rPr>
          <w:spacing w:val="7"/>
          <w:sz w:val="24"/>
        </w:rPr>
        <w:t xml:space="preserve"> </w:t>
      </w:r>
      <w:r w:rsidR="00000000">
        <w:rPr>
          <w:sz w:val="24"/>
        </w:rPr>
        <w:t>sayılı</w:t>
      </w:r>
      <w:r w:rsidR="00000000">
        <w:rPr>
          <w:spacing w:val="8"/>
          <w:sz w:val="24"/>
        </w:rPr>
        <w:t xml:space="preserve"> </w:t>
      </w:r>
      <w:r w:rsidR="00000000">
        <w:rPr>
          <w:sz w:val="24"/>
        </w:rPr>
        <w:t>Eczacılar</w:t>
      </w:r>
      <w:r w:rsidR="00000000">
        <w:rPr>
          <w:spacing w:val="8"/>
          <w:sz w:val="24"/>
        </w:rPr>
        <w:t xml:space="preserve"> </w:t>
      </w:r>
      <w:r w:rsidR="00000000">
        <w:rPr>
          <w:sz w:val="24"/>
        </w:rPr>
        <w:t>ve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Eczaneler</w:t>
      </w:r>
      <w:r w:rsidR="00000000">
        <w:rPr>
          <w:spacing w:val="7"/>
          <w:sz w:val="24"/>
        </w:rPr>
        <w:t xml:space="preserve"> </w:t>
      </w:r>
      <w:r w:rsidR="00000000">
        <w:rPr>
          <w:sz w:val="24"/>
        </w:rPr>
        <w:t>Hakkında</w:t>
      </w:r>
      <w:r w:rsidR="00000000">
        <w:rPr>
          <w:spacing w:val="9"/>
          <w:sz w:val="24"/>
        </w:rPr>
        <w:t xml:space="preserve"> </w:t>
      </w:r>
      <w:r w:rsidR="00000000">
        <w:rPr>
          <w:sz w:val="24"/>
        </w:rPr>
        <w:t>Kanun’a</w:t>
      </w:r>
      <w:r w:rsidR="00000000">
        <w:rPr>
          <w:spacing w:val="8"/>
          <w:sz w:val="24"/>
        </w:rPr>
        <w:t xml:space="preserve"> </w:t>
      </w:r>
      <w:r w:rsidR="00000000">
        <w:rPr>
          <w:sz w:val="24"/>
        </w:rPr>
        <w:t>göre</w:t>
      </w:r>
    </w:p>
    <w:p w14:paraId="1441D3D3" w14:textId="77777777" w:rsidR="009B6828" w:rsidRDefault="00000000" w:rsidP="0037674A">
      <w:pPr>
        <w:pStyle w:val="GvdeMetni"/>
        <w:spacing w:before="84" w:line="312" w:lineRule="auto"/>
        <w:ind w:left="862" w:right="166"/>
        <w:jc w:val="both"/>
      </w:pPr>
      <w:r>
        <w:t>eczanelerin</w:t>
      </w:r>
      <w:r>
        <w:rPr>
          <w:spacing w:val="56"/>
        </w:rPr>
        <w:t xml:space="preserve"> </w:t>
      </w:r>
      <w:r>
        <w:t>açılması,</w:t>
      </w:r>
      <w:r>
        <w:rPr>
          <w:spacing w:val="54"/>
        </w:rPr>
        <w:t xml:space="preserve"> </w:t>
      </w:r>
      <w:r>
        <w:t>işletilmesi,</w:t>
      </w:r>
      <w:r>
        <w:rPr>
          <w:spacing w:val="54"/>
        </w:rPr>
        <w:t xml:space="preserve"> </w:t>
      </w:r>
      <w:r>
        <w:t>nakli,</w:t>
      </w:r>
      <w:r>
        <w:rPr>
          <w:spacing w:val="53"/>
        </w:rPr>
        <w:t xml:space="preserve"> </w:t>
      </w:r>
      <w:r>
        <w:t>devri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kapanması</w:t>
      </w:r>
      <w:r>
        <w:rPr>
          <w:spacing w:val="56"/>
        </w:rPr>
        <w:t xml:space="preserve"> </w:t>
      </w:r>
      <w:r>
        <w:t>işlemleri</w:t>
      </w:r>
      <w:r>
        <w:rPr>
          <w:spacing w:val="54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eczanelerin</w:t>
      </w:r>
      <w:r>
        <w:rPr>
          <w:spacing w:val="-57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eczacılık</w:t>
      </w:r>
      <w:r>
        <w:rPr>
          <w:spacing w:val="-1"/>
        </w:rPr>
        <w:t xml:space="preserve"> </w:t>
      </w:r>
      <w:r>
        <w:t>hizmetleri 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gerçekleştirmeye</w:t>
      </w:r>
      <w:r>
        <w:rPr>
          <w:spacing w:val="4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birimi,</w:t>
      </w:r>
    </w:p>
    <w:p w14:paraId="3C681467" w14:textId="77777777" w:rsidR="009B6828" w:rsidRDefault="00000000" w:rsidP="0037674A">
      <w:pPr>
        <w:pStyle w:val="ListeParagraf"/>
        <w:numPr>
          <w:ilvl w:val="1"/>
          <w:numId w:val="2"/>
        </w:numPr>
        <w:tabs>
          <w:tab w:val="left" w:pos="1294"/>
        </w:tabs>
        <w:spacing w:before="123" w:line="312" w:lineRule="auto"/>
        <w:ind w:left="862" w:right="1101" w:firstLine="0"/>
        <w:jc w:val="both"/>
        <w:rPr>
          <w:sz w:val="24"/>
        </w:rPr>
      </w:pPr>
      <w:r>
        <w:rPr>
          <w:sz w:val="24"/>
        </w:rPr>
        <w:t>Yetkili</w:t>
      </w:r>
      <w:r>
        <w:rPr>
          <w:spacing w:val="9"/>
          <w:sz w:val="24"/>
        </w:rPr>
        <w:t xml:space="preserve"> </w:t>
      </w:r>
      <w:r>
        <w:rPr>
          <w:sz w:val="24"/>
        </w:rPr>
        <w:t>Kurum/Kuruluş:</w:t>
      </w:r>
      <w:r>
        <w:rPr>
          <w:spacing w:val="12"/>
          <w:sz w:val="24"/>
        </w:rPr>
        <w:t xml:space="preserve"> </w:t>
      </w:r>
      <w:r>
        <w:rPr>
          <w:sz w:val="24"/>
        </w:rPr>
        <w:t>Türkiye</w:t>
      </w:r>
      <w:r>
        <w:rPr>
          <w:spacing w:val="13"/>
          <w:sz w:val="24"/>
        </w:rPr>
        <w:t xml:space="preserve"> </w:t>
      </w:r>
      <w:r>
        <w:rPr>
          <w:sz w:val="24"/>
        </w:rPr>
        <w:t>İlaç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Tıbbi</w:t>
      </w:r>
      <w:r>
        <w:rPr>
          <w:spacing w:val="10"/>
          <w:sz w:val="24"/>
        </w:rPr>
        <w:t xml:space="preserve"> </w:t>
      </w:r>
      <w:r>
        <w:rPr>
          <w:sz w:val="24"/>
        </w:rPr>
        <w:t>Cihaz</w:t>
      </w:r>
      <w:r>
        <w:rPr>
          <w:spacing w:val="9"/>
          <w:sz w:val="24"/>
        </w:rPr>
        <w:t xml:space="preserve"> </w:t>
      </w:r>
      <w:r>
        <w:rPr>
          <w:sz w:val="24"/>
        </w:rPr>
        <w:t>Kurumu</w:t>
      </w:r>
      <w:r>
        <w:rPr>
          <w:spacing w:val="13"/>
          <w:sz w:val="24"/>
        </w:rPr>
        <w:t xml:space="preserve"> </w:t>
      </w:r>
      <w:r>
        <w:rPr>
          <w:sz w:val="24"/>
        </w:rPr>
        <w:t>dışında</w:t>
      </w:r>
      <w:r>
        <w:rPr>
          <w:spacing w:val="8"/>
          <w:sz w:val="24"/>
        </w:rPr>
        <w:t xml:space="preserve"> </w:t>
      </w:r>
      <w:r>
        <w:rPr>
          <w:sz w:val="24"/>
        </w:rPr>
        <w:t>diğer</w:t>
      </w:r>
      <w:r>
        <w:rPr>
          <w:spacing w:val="11"/>
          <w:sz w:val="24"/>
        </w:rPr>
        <w:t xml:space="preserve"> </w:t>
      </w:r>
      <w:r>
        <w:rPr>
          <w:sz w:val="24"/>
        </w:rPr>
        <w:t>Kurum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Kuruluşları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7FE38995" w14:textId="77777777" w:rsidR="009B6828" w:rsidRDefault="009B6828">
      <w:pPr>
        <w:pStyle w:val="GvdeMetni"/>
        <w:rPr>
          <w:sz w:val="20"/>
        </w:rPr>
      </w:pPr>
    </w:p>
    <w:p w14:paraId="572214FC" w14:textId="77777777" w:rsidR="009B6828" w:rsidRDefault="009B6828">
      <w:pPr>
        <w:pStyle w:val="GvdeMetni"/>
        <w:rPr>
          <w:sz w:val="20"/>
        </w:rPr>
      </w:pPr>
    </w:p>
    <w:p w14:paraId="518BEB20" w14:textId="77777777" w:rsidR="009B6828" w:rsidRDefault="009B6828">
      <w:pPr>
        <w:pStyle w:val="GvdeMetni"/>
        <w:rPr>
          <w:sz w:val="20"/>
        </w:rPr>
      </w:pPr>
    </w:p>
    <w:p w14:paraId="7FC813D2" w14:textId="77777777" w:rsidR="009B6828" w:rsidRDefault="009B6828">
      <w:pPr>
        <w:pStyle w:val="GvdeMetni"/>
        <w:rPr>
          <w:sz w:val="20"/>
        </w:rPr>
      </w:pPr>
    </w:p>
    <w:p w14:paraId="39AD6064" w14:textId="77777777" w:rsidR="009B6828" w:rsidRDefault="009B6828">
      <w:pPr>
        <w:pStyle w:val="GvdeMetni"/>
        <w:rPr>
          <w:sz w:val="20"/>
        </w:rPr>
      </w:pPr>
    </w:p>
    <w:p w14:paraId="4B57B4F8" w14:textId="77777777" w:rsidR="009B6828" w:rsidRDefault="009B6828">
      <w:pPr>
        <w:pStyle w:val="GvdeMetni"/>
        <w:spacing w:before="6"/>
        <w:rPr>
          <w:sz w:val="25"/>
        </w:rPr>
      </w:pPr>
    </w:p>
    <w:p w14:paraId="0F8EBDE5" w14:textId="77777777" w:rsidR="009B6828" w:rsidRDefault="009B6828">
      <w:pPr>
        <w:sectPr w:rsidR="009B6828">
          <w:headerReference w:type="default" r:id="rId7"/>
          <w:footerReference w:type="default" r:id="rId8"/>
          <w:type w:val="continuous"/>
          <w:pgSz w:w="11910" w:h="16840"/>
          <w:pgMar w:top="2140" w:right="600" w:bottom="720" w:left="840" w:header="713" w:footer="526" w:gutter="0"/>
          <w:pgNumType w:start="1"/>
          <w:cols w:space="708"/>
        </w:sectPr>
      </w:pPr>
    </w:p>
    <w:p w14:paraId="7217C262" w14:textId="77777777" w:rsidR="009B6828" w:rsidRDefault="009B6828">
      <w:pPr>
        <w:pStyle w:val="GvdeMetni"/>
        <w:spacing w:before="9"/>
        <w:rPr>
          <w:sz w:val="23"/>
        </w:rPr>
      </w:pPr>
    </w:p>
    <w:p w14:paraId="1489170A" w14:textId="77777777" w:rsidR="009B6828" w:rsidRDefault="00000000">
      <w:pPr>
        <w:pStyle w:val="Balk1"/>
        <w:numPr>
          <w:ilvl w:val="0"/>
          <w:numId w:val="2"/>
        </w:numPr>
        <w:tabs>
          <w:tab w:val="left" w:pos="1103"/>
        </w:tabs>
        <w:spacing w:before="90"/>
        <w:ind w:left="1102" w:hanging="241"/>
        <w:jc w:val="both"/>
      </w:pPr>
      <w:r>
        <w:t>UYGULAMA</w:t>
      </w:r>
    </w:p>
    <w:p w14:paraId="6A458604" w14:textId="77777777" w:rsidR="009B6828" w:rsidRDefault="00000000">
      <w:pPr>
        <w:pStyle w:val="ListeParagraf"/>
        <w:numPr>
          <w:ilvl w:val="1"/>
          <w:numId w:val="2"/>
        </w:numPr>
        <w:tabs>
          <w:tab w:val="left" w:pos="1388"/>
        </w:tabs>
        <w:spacing w:before="199" w:line="312" w:lineRule="auto"/>
        <w:ind w:left="862" w:right="1096" w:firstLine="0"/>
        <w:jc w:val="both"/>
        <w:rPr>
          <w:sz w:val="24"/>
        </w:rPr>
      </w:pPr>
      <w:r>
        <w:rPr>
          <w:sz w:val="24"/>
        </w:rPr>
        <w:t>Eczanelerin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açılması,</w:t>
      </w:r>
      <w:r>
        <w:rPr>
          <w:spacing w:val="1"/>
          <w:sz w:val="24"/>
        </w:rPr>
        <w:t xml:space="preserve"> </w:t>
      </w:r>
      <w:r>
        <w:rPr>
          <w:sz w:val="24"/>
        </w:rPr>
        <w:t>işletilmesi,</w:t>
      </w:r>
      <w:r>
        <w:rPr>
          <w:spacing w:val="1"/>
          <w:sz w:val="24"/>
        </w:rPr>
        <w:t xml:space="preserve"> </w:t>
      </w:r>
      <w:r>
        <w:rPr>
          <w:sz w:val="24"/>
        </w:rPr>
        <w:t>nakli,</w:t>
      </w:r>
      <w:r>
        <w:rPr>
          <w:spacing w:val="1"/>
          <w:sz w:val="24"/>
        </w:rPr>
        <w:t xml:space="preserve"> </w:t>
      </w:r>
      <w:r>
        <w:rPr>
          <w:sz w:val="24"/>
        </w:rPr>
        <w:t>devri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kapanması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eczanelerin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eczacılık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</w:t>
      </w:r>
      <w:r>
        <w:rPr>
          <w:spacing w:val="1"/>
          <w:sz w:val="24"/>
        </w:rPr>
        <w:t xml:space="preserve"> </w:t>
      </w:r>
      <w:r>
        <w:rPr>
          <w:sz w:val="24"/>
        </w:rPr>
        <w:t>6197</w:t>
      </w:r>
      <w:r>
        <w:rPr>
          <w:spacing w:val="60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Eczacılar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Eczaneler Hakkında</w:t>
      </w:r>
      <w:r>
        <w:rPr>
          <w:spacing w:val="-1"/>
          <w:sz w:val="24"/>
        </w:rPr>
        <w:t xml:space="preserve"> </w:t>
      </w:r>
      <w:r>
        <w:rPr>
          <w:sz w:val="24"/>
        </w:rPr>
        <w:t>Kanun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mevzuatlar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 yürütülür.</w:t>
      </w:r>
    </w:p>
    <w:p w14:paraId="083327D1" w14:textId="54D3E1F8" w:rsidR="009B6828" w:rsidRDefault="00000000">
      <w:pPr>
        <w:pStyle w:val="ListeParagraf"/>
        <w:numPr>
          <w:ilvl w:val="1"/>
          <w:numId w:val="2"/>
        </w:numPr>
        <w:tabs>
          <w:tab w:val="left" w:pos="1388"/>
        </w:tabs>
        <w:spacing w:before="124" w:line="314" w:lineRule="auto"/>
        <w:ind w:left="862" w:right="1098" w:firstLine="0"/>
        <w:jc w:val="both"/>
        <w:rPr>
          <w:sz w:val="24"/>
        </w:rPr>
      </w:pPr>
      <w:r>
        <w:rPr>
          <w:sz w:val="24"/>
        </w:rPr>
        <w:t>Eczanelerin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açılması,</w:t>
      </w:r>
      <w:r>
        <w:rPr>
          <w:spacing w:val="1"/>
          <w:sz w:val="24"/>
        </w:rPr>
        <w:t xml:space="preserve"> </w:t>
      </w:r>
      <w:r>
        <w:rPr>
          <w:sz w:val="24"/>
        </w:rPr>
        <w:t>işletilmesi,</w:t>
      </w:r>
      <w:r>
        <w:rPr>
          <w:spacing w:val="1"/>
          <w:sz w:val="24"/>
        </w:rPr>
        <w:t xml:space="preserve"> </w:t>
      </w:r>
      <w:r>
        <w:rPr>
          <w:sz w:val="24"/>
        </w:rPr>
        <w:t>nakli,</w:t>
      </w:r>
      <w:r>
        <w:rPr>
          <w:spacing w:val="1"/>
          <w:sz w:val="24"/>
        </w:rPr>
        <w:t xml:space="preserve"> </w:t>
      </w:r>
      <w:r>
        <w:rPr>
          <w:sz w:val="24"/>
        </w:rPr>
        <w:t>devri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kapanması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eczanelerin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eczacılık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işlemler,</w:t>
      </w:r>
      <w:r>
        <w:rPr>
          <w:spacing w:val="1"/>
          <w:sz w:val="24"/>
        </w:rPr>
        <w:t xml:space="preserve"> </w:t>
      </w:r>
      <w:r>
        <w:rPr>
          <w:sz w:val="24"/>
        </w:rPr>
        <w:t>6197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Eczacılar ve Eczaneler Hakkında Kanun ile bağlı mevzuata uygun şekilde oluşturulmuş;</w:t>
      </w:r>
      <w:r>
        <w:rPr>
          <w:spacing w:val="-57"/>
          <w:sz w:val="24"/>
        </w:rPr>
        <w:t xml:space="preserve"> </w:t>
      </w:r>
      <w:r>
        <w:rPr>
          <w:sz w:val="24"/>
        </w:rPr>
        <w:t>“Görev Tanımı Oluşturma Formu” doğrultusunda “İş Süreçleri Tanımlama Formu” ile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usullere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gerçekleştirilir.</w:t>
      </w:r>
    </w:p>
    <w:p w14:paraId="2D8B20AB" w14:textId="6FCAE60A" w:rsidR="009B6828" w:rsidRDefault="00000000">
      <w:pPr>
        <w:pStyle w:val="ListeParagraf"/>
        <w:numPr>
          <w:ilvl w:val="1"/>
          <w:numId w:val="2"/>
        </w:numPr>
        <w:tabs>
          <w:tab w:val="left" w:pos="1321"/>
        </w:tabs>
        <w:spacing w:line="312" w:lineRule="auto"/>
        <w:ind w:left="862" w:right="1100" w:firstLine="0"/>
        <w:jc w:val="both"/>
        <w:rPr>
          <w:sz w:val="24"/>
        </w:rPr>
      </w:pPr>
      <w:r>
        <w:rPr>
          <w:sz w:val="24"/>
        </w:rPr>
        <w:t xml:space="preserve">Eczanelerle ilgili yürütülen işlemlerde, </w:t>
      </w:r>
      <w:r w:rsidR="0037674A" w:rsidRPr="005048B4">
        <w:rPr>
          <w:bCs/>
          <w:sz w:val="24"/>
        </w:rPr>
        <w:t>Eczacılık ve Tıbbi Cihaz</w:t>
      </w:r>
      <w:r w:rsidR="0037674A">
        <w:rPr>
          <w:bCs/>
          <w:sz w:val="24"/>
        </w:rPr>
        <w:t xml:space="preserve"> </w:t>
      </w:r>
      <w:r w:rsidR="0037674A">
        <w:rPr>
          <w:sz w:val="24"/>
        </w:rPr>
        <w:t>Birimi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tereddüt</w:t>
      </w:r>
      <w:r>
        <w:rPr>
          <w:spacing w:val="1"/>
          <w:sz w:val="24"/>
        </w:rPr>
        <w:t xml:space="preserve"> </w:t>
      </w:r>
      <w:r>
        <w:rPr>
          <w:sz w:val="24"/>
        </w:rPr>
        <w:t>hasıl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sz w:val="24"/>
        </w:rPr>
        <w:t>tereddüte</w:t>
      </w:r>
      <w:r>
        <w:rPr>
          <w:spacing w:val="1"/>
          <w:sz w:val="24"/>
        </w:rPr>
        <w:t xml:space="preserve"> </w:t>
      </w:r>
      <w:r>
        <w:rPr>
          <w:sz w:val="24"/>
        </w:rPr>
        <w:t>düşülen</w:t>
      </w:r>
      <w:r>
        <w:rPr>
          <w:spacing w:val="1"/>
          <w:sz w:val="24"/>
        </w:rPr>
        <w:t xml:space="preserve"> </w:t>
      </w:r>
      <w:r>
        <w:rPr>
          <w:sz w:val="24"/>
        </w:rPr>
        <w:t>konuya</w:t>
      </w:r>
      <w:r>
        <w:rPr>
          <w:spacing w:val="1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somut</w:t>
      </w:r>
      <w:r>
        <w:rPr>
          <w:spacing w:val="1"/>
          <w:sz w:val="24"/>
        </w:rPr>
        <w:t xml:space="preserve"> </w:t>
      </w:r>
      <w:r>
        <w:rPr>
          <w:sz w:val="24"/>
        </w:rPr>
        <w:t>hadise/hadiselere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evvel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Biriminden,</w:t>
      </w:r>
      <w:r>
        <w:rPr>
          <w:spacing w:val="2"/>
          <w:sz w:val="24"/>
        </w:rPr>
        <w:t xml:space="preserve"> </w:t>
      </w:r>
      <w:r>
        <w:rPr>
          <w:sz w:val="24"/>
        </w:rPr>
        <w:t>yetkili</w:t>
      </w:r>
      <w:r>
        <w:rPr>
          <w:spacing w:val="-2"/>
          <w:sz w:val="24"/>
        </w:rPr>
        <w:t xml:space="preserve"> </w:t>
      </w:r>
      <w:r>
        <w:rPr>
          <w:sz w:val="24"/>
        </w:rPr>
        <w:t>Kurum/Kuruluşlardan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Kurumdan</w:t>
      </w:r>
      <w:r>
        <w:rPr>
          <w:spacing w:val="-3"/>
          <w:sz w:val="24"/>
        </w:rPr>
        <w:t xml:space="preserve"> </w:t>
      </w:r>
      <w:r>
        <w:rPr>
          <w:sz w:val="24"/>
        </w:rPr>
        <w:t>alınmış</w:t>
      </w:r>
      <w:r>
        <w:rPr>
          <w:spacing w:val="-3"/>
          <w:sz w:val="24"/>
        </w:rPr>
        <w:t xml:space="preserve"> </w:t>
      </w:r>
      <w:r>
        <w:rPr>
          <w:sz w:val="24"/>
        </w:rPr>
        <w:t>görüşler</w:t>
      </w:r>
      <w:r>
        <w:rPr>
          <w:spacing w:val="-2"/>
          <w:sz w:val="24"/>
        </w:rPr>
        <w:t xml:space="preserve"> </w:t>
      </w:r>
      <w:r>
        <w:rPr>
          <w:sz w:val="24"/>
        </w:rPr>
        <w:t>incelenir.</w:t>
      </w:r>
    </w:p>
    <w:p w14:paraId="4D710C3F" w14:textId="77777777" w:rsidR="009B6828" w:rsidRDefault="00000000">
      <w:pPr>
        <w:pStyle w:val="ListeParagraf"/>
        <w:numPr>
          <w:ilvl w:val="1"/>
          <w:numId w:val="2"/>
        </w:numPr>
        <w:tabs>
          <w:tab w:val="left" w:pos="1398"/>
        </w:tabs>
        <w:spacing w:line="314" w:lineRule="auto"/>
        <w:ind w:left="862" w:right="1098" w:firstLine="0"/>
        <w:jc w:val="both"/>
        <w:rPr>
          <w:sz w:val="24"/>
        </w:rPr>
      </w:pPr>
      <w:r>
        <w:rPr>
          <w:sz w:val="24"/>
        </w:rPr>
        <w:t>Tereddütün</w:t>
      </w:r>
      <w:r>
        <w:rPr>
          <w:spacing w:val="1"/>
          <w:sz w:val="24"/>
        </w:rPr>
        <w:t xml:space="preserve"> </w:t>
      </w:r>
      <w:r>
        <w:rPr>
          <w:sz w:val="24"/>
        </w:rPr>
        <w:t>giderilememesi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somut</w:t>
      </w:r>
      <w:r>
        <w:rPr>
          <w:spacing w:val="1"/>
          <w:sz w:val="24"/>
        </w:rPr>
        <w:t xml:space="preserve"> </w:t>
      </w:r>
      <w:r>
        <w:rPr>
          <w:sz w:val="24"/>
        </w:rPr>
        <w:t>hadiseye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Biriminden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yetkili Kurum/Kuruluşlardan</w:t>
      </w:r>
      <w:r>
        <w:rPr>
          <w:spacing w:val="-1"/>
          <w:sz w:val="24"/>
        </w:rPr>
        <w:t xml:space="preserve"> </w:t>
      </w:r>
      <w:r>
        <w:rPr>
          <w:sz w:val="24"/>
        </w:rPr>
        <w:t>bilgi/görüş talep edilir.</w:t>
      </w:r>
    </w:p>
    <w:p w14:paraId="04EFBBB6" w14:textId="5EE1DB19" w:rsidR="009B6828" w:rsidRDefault="00000000">
      <w:pPr>
        <w:pStyle w:val="ListeParagraf"/>
        <w:numPr>
          <w:ilvl w:val="1"/>
          <w:numId w:val="1"/>
        </w:numPr>
        <w:tabs>
          <w:tab w:val="left" w:pos="1326"/>
        </w:tabs>
        <w:spacing w:line="312" w:lineRule="auto"/>
        <w:ind w:right="1100" w:firstLine="0"/>
        <w:jc w:val="both"/>
        <w:rPr>
          <w:sz w:val="24"/>
        </w:rPr>
      </w:pPr>
      <w:r>
        <w:rPr>
          <w:sz w:val="24"/>
        </w:rPr>
        <w:t>İlgili Birimden ya da yetkili Kurum/Kuruluşlardan gelen görüşler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-2"/>
          <w:sz w:val="24"/>
        </w:rPr>
        <w:t xml:space="preserve"> </w:t>
      </w:r>
      <w:r w:rsidR="0037674A" w:rsidRPr="005048B4">
        <w:rPr>
          <w:bCs/>
          <w:sz w:val="24"/>
        </w:rPr>
        <w:t>Eczacılık ve Tıbbi Cihaz</w:t>
      </w:r>
      <w:r w:rsidR="0037674A">
        <w:rPr>
          <w:bCs/>
          <w:sz w:val="24"/>
        </w:rPr>
        <w:t xml:space="preserve"> </w:t>
      </w:r>
      <w:r w:rsidR="0037674A">
        <w:rPr>
          <w:sz w:val="24"/>
        </w:rPr>
        <w:t>Birimi</w:t>
      </w:r>
      <w:r w:rsidR="0037674A">
        <w:rPr>
          <w:sz w:val="24"/>
        </w:rPr>
        <w:t xml:space="preserve"> </w:t>
      </w:r>
      <w:r>
        <w:rPr>
          <w:sz w:val="24"/>
        </w:rPr>
        <w:t>tarafından tekrar değerlendirilir.</w:t>
      </w:r>
    </w:p>
    <w:p w14:paraId="7C00DB07" w14:textId="70690C26" w:rsidR="009B6828" w:rsidRDefault="00000000">
      <w:pPr>
        <w:pStyle w:val="ListeParagraf"/>
        <w:numPr>
          <w:ilvl w:val="1"/>
          <w:numId w:val="1"/>
        </w:numPr>
        <w:tabs>
          <w:tab w:val="left" w:pos="1438"/>
        </w:tabs>
        <w:spacing w:line="312" w:lineRule="auto"/>
        <w:ind w:right="1096" w:firstLine="0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Birimden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Kurum/Kuruluşlardan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bilgi/görüşler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konunun tekrar değerlendirilmesine rağmen tereddütün giderilememesi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halinde </w:t>
      </w:r>
      <w:r w:rsidR="0037674A" w:rsidRPr="005048B4">
        <w:rPr>
          <w:bCs/>
          <w:sz w:val="24"/>
        </w:rPr>
        <w:t>Eczacılık ve Tıbbi Cihaz</w:t>
      </w:r>
      <w:r w:rsidR="0037674A">
        <w:rPr>
          <w:bCs/>
          <w:sz w:val="24"/>
        </w:rPr>
        <w:t xml:space="preserve"> </w:t>
      </w:r>
      <w:r w:rsidR="0037674A">
        <w:rPr>
          <w:sz w:val="24"/>
        </w:rPr>
        <w:t>Birimi</w:t>
      </w:r>
      <w:r w:rsidR="0037674A">
        <w:rPr>
          <w:sz w:val="24"/>
        </w:rPr>
        <w:t xml:space="preserve"> </w:t>
      </w:r>
      <w:r>
        <w:rPr>
          <w:sz w:val="24"/>
        </w:rPr>
        <w:t>tarafından Hukuk ve Muhakemat Birimi’nden konuya ilişkin görüş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47DF984C" w14:textId="77777777" w:rsidR="009B6828" w:rsidRDefault="00000000">
      <w:pPr>
        <w:pStyle w:val="ListeParagraf"/>
        <w:numPr>
          <w:ilvl w:val="1"/>
          <w:numId w:val="1"/>
        </w:numPr>
        <w:tabs>
          <w:tab w:val="left" w:pos="1431"/>
        </w:tabs>
        <w:spacing w:before="3" w:line="314" w:lineRule="auto"/>
        <w:ind w:right="1096" w:firstLine="0"/>
        <w:jc w:val="both"/>
        <w:rPr>
          <w:sz w:val="24"/>
        </w:rPr>
      </w:pP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Muhakemat</w:t>
      </w:r>
      <w:r>
        <w:rPr>
          <w:spacing w:val="1"/>
          <w:sz w:val="24"/>
        </w:rPr>
        <w:t xml:space="preserve"> </w:t>
      </w:r>
      <w:r>
        <w:rPr>
          <w:sz w:val="24"/>
        </w:rPr>
        <w:t>Birimi’nin</w:t>
      </w:r>
      <w:r>
        <w:rPr>
          <w:spacing w:val="1"/>
          <w:sz w:val="24"/>
        </w:rPr>
        <w:t xml:space="preserve"> </w:t>
      </w:r>
      <w:r>
        <w:rPr>
          <w:sz w:val="24"/>
        </w:rPr>
        <w:t>görüşü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konunun</w:t>
      </w:r>
      <w:r>
        <w:rPr>
          <w:spacing w:val="1"/>
          <w:sz w:val="24"/>
        </w:rPr>
        <w:t xml:space="preserve"> </w:t>
      </w:r>
      <w:r>
        <w:rPr>
          <w:sz w:val="24"/>
        </w:rPr>
        <w:t>tekrar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değerlendirilmesine rağmen konu hakkındaki ihtilafın giderilememesi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 somut</w:t>
      </w:r>
      <w:r>
        <w:rPr>
          <w:spacing w:val="1"/>
          <w:sz w:val="24"/>
        </w:rPr>
        <w:t xml:space="preserve"> </w:t>
      </w:r>
      <w:r>
        <w:rPr>
          <w:sz w:val="24"/>
        </w:rPr>
        <w:t>hadiseye ilişkin Hukuk ve Muhakemat Birimi görüşü de dahil temin edilen tüm bilgi ve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-1"/>
          <w:sz w:val="24"/>
        </w:rPr>
        <w:t xml:space="preserve"> </w:t>
      </w:r>
      <w:r>
        <w:rPr>
          <w:sz w:val="24"/>
        </w:rPr>
        <w:t>eklenmek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Kurum’dan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2"/>
          <w:sz w:val="24"/>
        </w:rPr>
        <w:t xml:space="preserve"> </w:t>
      </w:r>
      <w:r>
        <w:rPr>
          <w:sz w:val="24"/>
        </w:rPr>
        <w:t>yazıyla görüş</w:t>
      </w:r>
      <w:r>
        <w:rPr>
          <w:spacing w:val="-1"/>
          <w:sz w:val="24"/>
        </w:rPr>
        <w:t xml:space="preserve"> </w:t>
      </w:r>
      <w:r>
        <w:rPr>
          <w:sz w:val="24"/>
        </w:rPr>
        <w:t>talep edilebilir.</w:t>
      </w:r>
    </w:p>
    <w:p w14:paraId="67E28615" w14:textId="6E15E7F9" w:rsidR="009B6828" w:rsidRDefault="00000000">
      <w:pPr>
        <w:pStyle w:val="ListeParagraf"/>
        <w:numPr>
          <w:ilvl w:val="1"/>
          <w:numId w:val="1"/>
        </w:numPr>
        <w:tabs>
          <w:tab w:val="left" w:pos="1304"/>
        </w:tabs>
        <w:spacing w:line="312" w:lineRule="auto"/>
        <w:ind w:right="1099" w:firstLine="0"/>
        <w:jc w:val="both"/>
        <w:rPr>
          <w:sz w:val="24"/>
        </w:rPr>
      </w:pPr>
      <w:r>
        <w:rPr>
          <w:sz w:val="24"/>
        </w:rPr>
        <w:t xml:space="preserve">Kurumdan konuya ilişkin gönderilen görüş </w:t>
      </w:r>
      <w:r w:rsidR="0037674A" w:rsidRPr="005048B4">
        <w:rPr>
          <w:bCs/>
          <w:sz w:val="24"/>
        </w:rPr>
        <w:t>Eczacılık ve Tıbbi Cihaz</w:t>
      </w:r>
      <w:r w:rsidR="0037674A">
        <w:rPr>
          <w:bCs/>
          <w:sz w:val="24"/>
        </w:rPr>
        <w:t xml:space="preserve"> </w:t>
      </w:r>
      <w:r w:rsidR="0037674A">
        <w:rPr>
          <w:sz w:val="24"/>
        </w:rPr>
        <w:t>Birimi</w:t>
      </w:r>
      <w:r w:rsidR="0037674A">
        <w:rPr>
          <w:sz w:val="24"/>
        </w:rPr>
        <w:t xml:space="preserve"> </w:t>
      </w:r>
      <w:r>
        <w:rPr>
          <w:sz w:val="24"/>
        </w:rPr>
        <w:t>tarafından 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iş ve işlemler tesis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783EB1BC" w14:textId="7146792D" w:rsidR="009B6828" w:rsidRDefault="00000000">
      <w:pPr>
        <w:pStyle w:val="ListeParagraf"/>
        <w:numPr>
          <w:ilvl w:val="1"/>
          <w:numId w:val="1"/>
        </w:numPr>
        <w:tabs>
          <w:tab w:val="left" w:pos="1462"/>
        </w:tabs>
        <w:spacing w:line="312" w:lineRule="auto"/>
        <w:ind w:right="1097" w:firstLine="0"/>
        <w:jc w:val="both"/>
        <w:rPr>
          <w:sz w:val="24"/>
        </w:rPr>
      </w:pPr>
      <w:r>
        <w:rPr>
          <w:sz w:val="24"/>
        </w:rPr>
        <w:t>Tereddüte</w:t>
      </w:r>
      <w:r>
        <w:rPr>
          <w:spacing w:val="1"/>
          <w:sz w:val="24"/>
        </w:rPr>
        <w:t xml:space="preserve"> </w:t>
      </w:r>
      <w:r>
        <w:rPr>
          <w:sz w:val="24"/>
        </w:rPr>
        <w:t>düşülen</w:t>
      </w:r>
      <w:r>
        <w:rPr>
          <w:spacing w:val="1"/>
          <w:sz w:val="24"/>
        </w:rPr>
        <w:t xml:space="preserve"> </w:t>
      </w:r>
      <w:r>
        <w:rPr>
          <w:sz w:val="24"/>
        </w:rPr>
        <w:t>konuya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Biriminden,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Kurum/Kuruluşlardan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Kurumdan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görüşler,</w:t>
      </w:r>
      <w:r>
        <w:rPr>
          <w:spacing w:val="1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hadiselere</w:t>
      </w:r>
      <w:r>
        <w:rPr>
          <w:spacing w:val="1"/>
          <w:sz w:val="24"/>
        </w:rPr>
        <w:t xml:space="preserve"> </w:t>
      </w:r>
      <w:r>
        <w:rPr>
          <w:sz w:val="24"/>
        </w:rPr>
        <w:t>benzer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işlem tesis edilmesi</w:t>
      </w:r>
      <w:r>
        <w:rPr>
          <w:spacing w:val="-2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 w:rsidR="0037674A" w:rsidRPr="005048B4">
        <w:rPr>
          <w:bCs/>
          <w:sz w:val="24"/>
        </w:rPr>
        <w:t>Eczacılık ve Tıbbi Cihaz</w:t>
      </w:r>
      <w:r w:rsidR="0037674A">
        <w:rPr>
          <w:bCs/>
          <w:sz w:val="24"/>
        </w:rPr>
        <w:t xml:space="preserve"> </w:t>
      </w:r>
      <w:r w:rsidR="0037674A">
        <w:rPr>
          <w:sz w:val="24"/>
        </w:rPr>
        <w:t>Birimi</w:t>
      </w:r>
      <w:r w:rsidR="0037674A">
        <w:rPr>
          <w:sz w:val="24"/>
        </w:rPr>
        <w:t xml:space="preserve"> </w:t>
      </w:r>
      <w:r>
        <w:rPr>
          <w:sz w:val="24"/>
        </w:rPr>
        <w:t>arşivlenir.</w:t>
      </w:r>
    </w:p>
    <w:p w14:paraId="18357EE6" w14:textId="77777777" w:rsidR="009B6828" w:rsidRDefault="009B6828">
      <w:pPr>
        <w:pStyle w:val="GvdeMetni"/>
        <w:rPr>
          <w:sz w:val="20"/>
        </w:rPr>
      </w:pPr>
    </w:p>
    <w:p w14:paraId="5751EBEF" w14:textId="77777777" w:rsidR="009B6828" w:rsidRDefault="009B6828">
      <w:pPr>
        <w:pStyle w:val="GvdeMetni"/>
        <w:rPr>
          <w:sz w:val="20"/>
        </w:rPr>
      </w:pPr>
    </w:p>
    <w:p w14:paraId="7CD51A5E" w14:textId="77777777" w:rsidR="009B6828" w:rsidRDefault="009B6828">
      <w:pPr>
        <w:pStyle w:val="GvdeMetni"/>
        <w:rPr>
          <w:sz w:val="20"/>
        </w:rPr>
      </w:pPr>
    </w:p>
    <w:p w14:paraId="16619398" w14:textId="77777777" w:rsidR="009B6828" w:rsidRDefault="009B6828">
      <w:pPr>
        <w:pStyle w:val="GvdeMetni"/>
        <w:spacing w:before="7"/>
        <w:rPr>
          <w:sz w:val="23"/>
        </w:rPr>
      </w:pPr>
    </w:p>
    <w:p w14:paraId="3A334414" w14:textId="77777777" w:rsidR="009B6828" w:rsidRDefault="009B6828">
      <w:pPr>
        <w:sectPr w:rsidR="009B6828">
          <w:pgSz w:w="11910" w:h="16840"/>
          <w:pgMar w:top="2140" w:right="600" w:bottom="900" w:left="840" w:header="713" w:footer="526" w:gutter="0"/>
          <w:cols w:space="708"/>
        </w:sectPr>
      </w:pPr>
    </w:p>
    <w:p w14:paraId="5BC78024" w14:textId="77777777" w:rsidR="009B6828" w:rsidRDefault="009B6828">
      <w:pPr>
        <w:pStyle w:val="GvdeMetni"/>
        <w:spacing w:before="9"/>
        <w:rPr>
          <w:sz w:val="23"/>
        </w:rPr>
      </w:pPr>
    </w:p>
    <w:p w14:paraId="0F8BCCDB" w14:textId="77777777" w:rsidR="009B6828" w:rsidRDefault="00000000">
      <w:pPr>
        <w:pStyle w:val="Balk1"/>
        <w:numPr>
          <w:ilvl w:val="0"/>
          <w:numId w:val="2"/>
        </w:numPr>
        <w:tabs>
          <w:tab w:val="left" w:pos="1162"/>
        </w:tabs>
        <w:spacing w:before="90"/>
        <w:ind w:left="1162" w:hanging="300"/>
      </w:pPr>
      <w:r>
        <w:t>İLGİLİ</w:t>
      </w:r>
      <w:r>
        <w:rPr>
          <w:spacing w:val="-6"/>
        </w:rPr>
        <w:t xml:space="preserve"> </w:t>
      </w:r>
      <w:r>
        <w:t>DOKÜMANLAR</w:t>
      </w:r>
    </w:p>
    <w:p w14:paraId="013EB6FE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199"/>
        <w:rPr>
          <w:sz w:val="24"/>
        </w:rPr>
      </w:pPr>
      <w:r>
        <w:rPr>
          <w:sz w:val="24"/>
        </w:rPr>
        <w:t>6197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Eczacılar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Eczaneler</w:t>
      </w:r>
      <w:r>
        <w:rPr>
          <w:spacing w:val="-2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Kanun</w:t>
      </w:r>
    </w:p>
    <w:p w14:paraId="5DFEE20C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84"/>
        <w:rPr>
          <w:sz w:val="24"/>
        </w:rPr>
      </w:pPr>
      <w:r>
        <w:rPr>
          <w:sz w:val="24"/>
        </w:rPr>
        <w:t>Eczacılar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Eczaneler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Yönetmelik</w:t>
      </w:r>
    </w:p>
    <w:p w14:paraId="1632D3E9" w14:textId="77777777" w:rsidR="009B6828" w:rsidRDefault="00000000">
      <w:pPr>
        <w:pStyle w:val="ListeParagraf"/>
        <w:numPr>
          <w:ilvl w:val="1"/>
          <w:numId w:val="2"/>
        </w:numPr>
        <w:tabs>
          <w:tab w:val="left" w:pos="1302"/>
        </w:tabs>
        <w:spacing w:before="84" w:line="312" w:lineRule="auto"/>
        <w:ind w:left="862" w:right="1096" w:firstLine="0"/>
        <w:rPr>
          <w:sz w:val="24"/>
        </w:rPr>
      </w:pPr>
      <w:r>
        <w:rPr>
          <w:sz w:val="24"/>
        </w:rPr>
        <w:t>Muvazaa</w:t>
      </w:r>
      <w:r>
        <w:rPr>
          <w:spacing w:val="1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7"/>
          <w:sz w:val="24"/>
        </w:rPr>
        <w:t xml:space="preserve"> </w:t>
      </w:r>
      <w:r>
        <w:rPr>
          <w:sz w:val="24"/>
        </w:rPr>
        <w:t>Komisyonlarının</w:t>
      </w:r>
      <w:r>
        <w:rPr>
          <w:spacing w:val="17"/>
          <w:sz w:val="24"/>
        </w:rPr>
        <w:t xml:space="preserve"> </w:t>
      </w:r>
      <w:r>
        <w:rPr>
          <w:sz w:val="24"/>
        </w:rPr>
        <w:t>Teşekkülü</w:t>
      </w:r>
      <w:r>
        <w:rPr>
          <w:spacing w:val="20"/>
          <w:sz w:val="24"/>
        </w:rPr>
        <w:t xml:space="preserve"> </w:t>
      </w:r>
      <w:r>
        <w:rPr>
          <w:sz w:val="24"/>
        </w:rPr>
        <w:t>İle</w:t>
      </w:r>
      <w:r>
        <w:rPr>
          <w:spacing w:val="18"/>
          <w:sz w:val="24"/>
        </w:rPr>
        <w:t xml:space="preserve"> </w:t>
      </w:r>
      <w:r>
        <w:rPr>
          <w:sz w:val="24"/>
        </w:rPr>
        <w:t>Çalışma</w:t>
      </w:r>
      <w:r>
        <w:rPr>
          <w:spacing w:val="17"/>
          <w:sz w:val="24"/>
        </w:rPr>
        <w:t xml:space="preserve"> </w:t>
      </w:r>
      <w:r>
        <w:rPr>
          <w:sz w:val="24"/>
        </w:rPr>
        <w:t>Usul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Esasları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Yönerge</w:t>
      </w:r>
    </w:p>
    <w:p w14:paraId="36F83FA7" w14:textId="5F90D529" w:rsidR="009B6828" w:rsidRDefault="00000000">
      <w:pPr>
        <w:pStyle w:val="ListeParagraf"/>
        <w:numPr>
          <w:ilvl w:val="1"/>
          <w:numId w:val="2"/>
        </w:numPr>
        <w:tabs>
          <w:tab w:val="left" w:pos="1285"/>
        </w:tabs>
        <w:spacing w:before="3"/>
        <w:ind w:left="1284" w:hanging="423"/>
        <w:rPr>
          <w:sz w:val="24"/>
        </w:rPr>
      </w:pPr>
      <w:r>
        <w:rPr>
          <w:sz w:val="24"/>
        </w:rPr>
        <w:t>İyi</w:t>
      </w:r>
      <w:r>
        <w:rPr>
          <w:spacing w:val="-3"/>
          <w:sz w:val="24"/>
        </w:rPr>
        <w:t xml:space="preserve"> </w:t>
      </w:r>
      <w:r>
        <w:rPr>
          <w:sz w:val="24"/>
        </w:rPr>
        <w:t>Eczacılık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2"/>
          <w:sz w:val="24"/>
        </w:rPr>
        <w:t xml:space="preserve"> </w:t>
      </w:r>
      <w:r>
        <w:rPr>
          <w:sz w:val="24"/>
        </w:rPr>
        <w:t>Kılavuzu</w:t>
      </w:r>
    </w:p>
    <w:p w14:paraId="6CAEB15F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85"/>
        <w:rPr>
          <w:sz w:val="24"/>
        </w:rPr>
      </w:pPr>
      <w:r>
        <w:rPr>
          <w:sz w:val="24"/>
        </w:rPr>
        <w:t>Eczacı</w:t>
      </w:r>
      <w:r>
        <w:rPr>
          <w:spacing w:val="-5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-6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Kılavuzu</w:t>
      </w:r>
    </w:p>
    <w:p w14:paraId="04D78333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84"/>
        <w:rPr>
          <w:sz w:val="24"/>
        </w:rPr>
      </w:pPr>
      <w:r>
        <w:rPr>
          <w:sz w:val="24"/>
        </w:rPr>
        <w:t>Serbest</w:t>
      </w:r>
      <w:r>
        <w:rPr>
          <w:spacing w:val="-3"/>
          <w:sz w:val="24"/>
        </w:rPr>
        <w:t xml:space="preserve"> </w:t>
      </w:r>
      <w:r>
        <w:rPr>
          <w:sz w:val="24"/>
        </w:rPr>
        <w:t>Eczane</w:t>
      </w:r>
      <w:r>
        <w:rPr>
          <w:spacing w:val="-2"/>
          <w:sz w:val="24"/>
        </w:rPr>
        <w:t xml:space="preserve"> </w:t>
      </w:r>
      <w:r>
        <w:rPr>
          <w:sz w:val="24"/>
        </w:rPr>
        <w:t>Denetim</w:t>
      </w:r>
      <w:r>
        <w:rPr>
          <w:spacing w:val="-2"/>
          <w:sz w:val="24"/>
        </w:rPr>
        <w:t xml:space="preserve"> </w:t>
      </w:r>
      <w:r>
        <w:rPr>
          <w:sz w:val="24"/>
        </w:rPr>
        <w:t>Kılavuzu</w:t>
      </w:r>
    </w:p>
    <w:p w14:paraId="5AD0EE67" w14:textId="77777777" w:rsidR="009B6828" w:rsidRDefault="00000000">
      <w:pPr>
        <w:pStyle w:val="ListeParagraf"/>
        <w:numPr>
          <w:ilvl w:val="1"/>
          <w:numId w:val="2"/>
        </w:numPr>
        <w:tabs>
          <w:tab w:val="left" w:pos="1338"/>
        </w:tabs>
        <w:spacing w:before="84" w:line="312" w:lineRule="auto"/>
        <w:ind w:left="862" w:right="1104" w:firstLine="0"/>
        <w:rPr>
          <w:sz w:val="24"/>
        </w:rPr>
      </w:pPr>
      <w:r>
        <w:rPr>
          <w:sz w:val="24"/>
        </w:rPr>
        <w:t>Serbest</w:t>
      </w:r>
      <w:r>
        <w:rPr>
          <w:spacing w:val="50"/>
          <w:sz w:val="24"/>
        </w:rPr>
        <w:t xml:space="preserve"> </w:t>
      </w:r>
      <w:r>
        <w:rPr>
          <w:sz w:val="24"/>
        </w:rPr>
        <w:t>Eczanelerde</w:t>
      </w:r>
      <w:r>
        <w:rPr>
          <w:spacing w:val="50"/>
          <w:sz w:val="24"/>
        </w:rPr>
        <w:t xml:space="preserve"> </w:t>
      </w:r>
      <w:r>
        <w:rPr>
          <w:sz w:val="24"/>
        </w:rPr>
        <w:t>Miadı</w:t>
      </w:r>
      <w:r>
        <w:rPr>
          <w:spacing w:val="50"/>
          <w:sz w:val="24"/>
        </w:rPr>
        <w:t xml:space="preserve"> </w:t>
      </w:r>
      <w:r>
        <w:rPr>
          <w:sz w:val="24"/>
        </w:rPr>
        <w:t>Geçen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Kullanılamaz</w:t>
      </w:r>
      <w:r>
        <w:rPr>
          <w:spacing w:val="51"/>
          <w:sz w:val="24"/>
        </w:rPr>
        <w:t xml:space="preserve"> </w:t>
      </w:r>
      <w:r>
        <w:rPr>
          <w:sz w:val="24"/>
        </w:rPr>
        <w:t>Hale</w:t>
      </w:r>
      <w:r>
        <w:rPr>
          <w:spacing w:val="50"/>
          <w:sz w:val="24"/>
        </w:rPr>
        <w:t xml:space="preserve"> </w:t>
      </w:r>
      <w:r>
        <w:rPr>
          <w:sz w:val="24"/>
        </w:rPr>
        <w:t>Gelmiş</w:t>
      </w:r>
      <w:r>
        <w:rPr>
          <w:spacing w:val="50"/>
          <w:sz w:val="24"/>
        </w:rPr>
        <w:t xml:space="preserve"> </w:t>
      </w:r>
      <w:r>
        <w:rPr>
          <w:sz w:val="24"/>
        </w:rPr>
        <w:t>Olan</w:t>
      </w:r>
      <w:r>
        <w:rPr>
          <w:spacing w:val="53"/>
          <w:sz w:val="24"/>
        </w:rPr>
        <w:t xml:space="preserve"> </w:t>
      </w:r>
      <w:r>
        <w:rPr>
          <w:sz w:val="24"/>
        </w:rPr>
        <w:t>İlaçların</w:t>
      </w:r>
      <w:r>
        <w:rPr>
          <w:spacing w:val="-57"/>
          <w:sz w:val="24"/>
        </w:rPr>
        <w:t xml:space="preserve"> </w:t>
      </w:r>
      <w:r>
        <w:rPr>
          <w:sz w:val="24"/>
        </w:rPr>
        <w:t>İmhasına</w:t>
      </w:r>
      <w:r>
        <w:rPr>
          <w:spacing w:val="-2"/>
          <w:sz w:val="24"/>
        </w:rPr>
        <w:t xml:space="preserve"> </w:t>
      </w:r>
      <w:r>
        <w:rPr>
          <w:sz w:val="24"/>
        </w:rPr>
        <w:t>Dair</w:t>
      </w:r>
      <w:r>
        <w:rPr>
          <w:spacing w:val="2"/>
          <w:sz w:val="24"/>
        </w:rPr>
        <w:t xml:space="preserve"> </w:t>
      </w:r>
      <w:r>
        <w:rPr>
          <w:sz w:val="24"/>
        </w:rPr>
        <w:t>Kılavuz</w:t>
      </w:r>
    </w:p>
    <w:p w14:paraId="48DFA289" w14:textId="77777777" w:rsidR="009B6828" w:rsidRDefault="00000000">
      <w:pPr>
        <w:pStyle w:val="ListeParagraf"/>
        <w:numPr>
          <w:ilvl w:val="1"/>
          <w:numId w:val="2"/>
        </w:numPr>
        <w:tabs>
          <w:tab w:val="left" w:pos="1282"/>
        </w:tabs>
        <w:spacing w:before="84"/>
        <w:rPr>
          <w:sz w:val="24"/>
        </w:rPr>
      </w:pP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Eczacı</w:t>
      </w:r>
      <w:r>
        <w:rPr>
          <w:spacing w:val="-2"/>
          <w:sz w:val="24"/>
        </w:rPr>
        <w:t xml:space="preserve"> </w:t>
      </w:r>
      <w:r>
        <w:rPr>
          <w:sz w:val="24"/>
        </w:rPr>
        <w:t>Yerleştirmesi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Çalıştırılmasına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3"/>
          <w:sz w:val="24"/>
        </w:rPr>
        <w:t xml:space="preserve"> </w:t>
      </w:r>
      <w:r>
        <w:rPr>
          <w:sz w:val="24"/>
        </w:rPr>
        <w:t>Usûl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Esaslar</w:t>
      </w:r>
    </w:p>
    <w:p w14:paraId="466B2CFF" w14:textId="77777777" w:rsidR="009B6828" w:rsidRDefault="00000000">
      <w:pPr>
        <w:pStyle w:val="ListeParagraf"/>
        <w:numPr>
          <w:ilvl w:val="1"/>
          <w:numId w:val="2"/>
        </w:numPr>
        <w:tabs>
          <w:tab w:val="left" w:pos="1402"/>
        </w:tabs>
        <w:spacing w:before="84"/>
        <w:ind w:left="1402" w:hanging="540"/>
        <w:rPr>
          <w:sz w:val="24"/>
        </w:rPr>
      </w:pPr>
      <w:r>
        <w:rPr>
          <w:sz w:val="24"/>
        </w:rPr>
        <w:t>Eczane</w:t>
      </w:r>
      <w:r>
        <w:rPr>
          <w:spacing w:val="-3"/>
          <w:sz w:val="24"/>
        </w:rPr>
        <w:t xml:space="preserve"> </w:t>
      </w:r>
      <w:r>
        <w:rPr>
          <w:sz w:val="24"/>
        </w:rPr>
        <w:t>Olacak</w:t>
      </w:r>
      <w:r>
        <w:rPr>
          <w:spacing w:val="-2"/>
          <w:sz w:val="24"/>
        </w:rPr>
        <w:t xml:space="preserve"> </w:t>
      </w:r>
      <w:r>
        <w:rPr>
          <w:sz w:val="24"/>
        </w:rPr>
        <w:t>Yere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Belediyeden</w:t>
      </w:r>
      <w:r>
        <w:rPr>
          <w:spacing w:val="-2"/>
          <w:sz w:val="24"/>
        </w:rPr>
        <w:t xml:space="preserve"> </w:t>
      </w:r>
      <w:r>
        <w:rPr>
          <w:sz w:val="24"/>
        </w:rPr>
        <w:t>Alınacak</w:t>
      </w:r>
      <w:r>
        <w:rPr>
          <w:spacing w:val="-3"/>
          <w:sz w:val="24"/>
        </w:rPr>
        <w:t xml:space="preserve"> </w:t>
      </w:r>
      <w:r>
        <w:rPr>
          <w:sz w:val="24"/>
        </w:rPr>
        <w:t>Belgelere</w:t>
      </w:r>
      <w:r>
        <w:rPr>
          <w:spacing w:val="-1"/>
          <w:sz w:val="24"/>
        </w:rPr>
        <w:t xml:space="preserve"> </w:t>
      </w:r>
      <w:r>
        <w:rPr>
          <w:sz w:val="24"/>
        </w:rPr>
        <w:t>İlişkin</w:t>
      </w:r>
      <w:r>
        <w:rPr>
          <w:spacing w:val="-3"/>
          <w:sz w:val="24"/>
        </w:rPr>
        <w:t xml:space="preserve"> </w:t>
      </w:r>
      <w:r>
        <w:rPr>
          <w:sz w:val="24"/>
        </w:rPr>
        <w:t>Kılavuz</w:t>
      </w:r>
      <w:r>
        <w:rPr>
          <w:spacing w:val="4"/>
          <w:sz w:val="24"/>
        </w:rPr>
        <w:t xml:space="preserve"> </w:t>
      </w:r>
      <w:r>
        <w:rPr>
          <w:sz w:val="24"/>
        </w:rPr>
        <w:t>Sürüm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18AA1A91" w14:textId="77777777" w:rsidR="009B6828" w:rsidRDefault="00000000">
      <w:pPr>
        <w:pStyle w:val="ListeParagraf"/>
        <w:numPr>
          <w:ilvl w:val="1"/>
          <w:numId w:val="2"/>
        </w:numPr>
        <w:tabs>
          <w:tab w:val="left" w:pos="1402"/>
        </w:tabs>
        <w:spacing w:before="84"/>
        <w:ind w:left="1402" w:hanging="540"/>
        <w:rPr>
          <w:sz w:val="24"/>
        </w:rPr>
      </w:pPr>
      <w:r>
        <w:rPr>
          <w:sz w:val="24"/>
        </w:rPr>
        <w:t>Eczane</w:t>
      </w:r>
      <w:r>
        <w:rPr>
          <w:spacing w:val="-1"/>
          <w:sz w:val="24"/>
        </w:rPr>
        <w:t xml:space="preserve"> </w:t>
      </w:r>
      <w:r>
        <w:rPr>
          <w:sz w:val="24"/>
        </w:rPr>
        <w:t>Levha</w:t>
      </w:r>
      <w:r>
        <w:rPr>
          <w:spacing w:val="-2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-2"/>
          <w:sz w:val="24"/>
        </w:rPr>
        <w:t xml:space="preserve"> </w:t>
      </w:r>
      <w:r>
        <w:rPr>
          <w:sz w:val="24"/>
        </w:rPr>
        <w:t>Kılavuzu</w:t>
      </w:r>
    </w:p>
    <w:p w14:paraId="50C9DDAE" w14:textId="77777777" w:rsidR="009B6828" w:rsidRDefault="00000000">
      <w:pPr>
        <w:pStyle w:val="ListeParagraf"/>
        <w:numPr>
          <w:ilvl w:val="1"/>
          <w:numId w:val="2"/>
        </w:numPr>
        <w:tabs>
          <w:tab w:val="left" w:pos="1474"/>
        </w:tabs>
        <w:spacing w:before="84" w:line="314" w:lineRule="auto"/>
        <w:ind w:left="862" w:right="1099" w:firstLine="0"/>
        <w:rPr>
          <w:sz w:val="24"/>
        </w:rPr>
      </w:pPr>
      <w:r>
        <w:rPr>
          <w:sz w:val="24"/>
        </w:rPr>
        <w:t>Sağlık</w:t>
      </w:r>
      <w:r>
        <w:rPr>
          <w:spacing w:val="8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1"/>
          <w:sz w:val="24"/>
        </w:rPr>
        <w:t xml:space="preserve"> </w:t>
      </w:r>
      <w:r>
        <w:rPr>
          <w:sz w:val="24"/>
        </w:rPr>
        <w:t>Strateji</w:t>
      </w:r>
      <w:r>
        <w:rPr>
          <w:spacing w:val="9"/>
          <w:sz w:val="24"/>
        </w:rPr>
        <w:t xml:space="preserve"> </w:t>
      </w:r>
      <w:r>
        <w:rPr>
          <w:sz w:val="24"/>
        </w:rPr>
        <w:t>Geliştirme</w:t>
      </w:r>
      <w:r>
        <w:rPr>
          <w:spacing w:val="7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9"/>
          <w:sz w:val="24"/>
        </w:rPr>
        <w:t xml:space="preserve"> </w:t>
      </w:r>
      <w:r>
        <w:rPr>
          <w:sz w:val="24"/>
        </w:rPr>
        <w:t>2021-2022</w:t>
      </w:r>
      <w:r>
        <w:rPr>
          <w:spacing w:val="8"/>
          <w:sz w:val="24"/>
        </w:rPr>
        <w:t xml:space="preserve"> </w:t>
      </w:r>
      <w:r>
        <w:rPr>
          <w:sz w:val="24"/>
        </w:rPr>
        <w:t>Kamu</w:t>
      </w:r>
      <w:r>
        <w:rPr>
          <w:spacing w:val="13"/>
          <w:sz w:val="24"/>
        </w:rPr>
        <w:t xml:space="preserve"> </w:t>
      </w:r>
      <w:r>
        <w:rPr>
          <w:sz w:val="24"/>
        </w:rPr>
        <w:t>İç</w:t>
      </w:r>
      <w:r>
        <w:rPr>
          <w:spacing w:val="7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Standartlarına</w:t>
      </w:r>
      <w:r>
        <w:rPr>
          <w:spacing w:val="-3"/>
          <w:sz w:val="24"/>
        </w:rPr>
        <w:t xml:space="preserve"> </w:t>
      </w:r>
      <w:r>
        <w:rPr>
          <w:sz w:val="24"/>
        </w:rPr>
        <w:t>Uyum Eylem Planı</w:t>
      </w:r>
    </w:p>
    <w:p w14:paraId="6B4A2E1B" w14:textId="77777777" w:rsidR="009B6828" w:rsidRDefault="009B6828">
      <w:pPr>
        <w:pStyle w:val="GvdeMetni"/>
        <w:spacing w:before="6"/>
        <w:rPr>
          <w:sz w:val="31"/>
        </w:rPr>
      </w:pPr>
    </w:p>
    <w:p w14:paraId="17D7B01B" w14:textId="77777777" w:rsidR="009B6828" w:rsidRDefault="00000000">
      <w:pPr>
        <w:pStyle w:val="Balk1"/>
      </w:pPr>
      <w:r>
        <w:t>Ek:</w:t>
      </w:r>
    </w:p>
    <w:p w14:paraId="488BBDAC" w14:textId="77777777" w:rsidR="009B6828" w:rsidRDefault="00000000">
      <w:pPr>
        <w:pStyle w:val="GvdeMetni"/>
        <w:spacing w:before="79" w:line="312" w:lineRule="auto"/>
        <w:ind w:left="862" w:right="5832"/>
      </w:pPr>
      <w:r>
        <w:t>EK-1: İş Süreçleri Tanımlama Formu</w:t>
      </w:r>
      <w:r>
        <w:rPr>
          <w:spacing w:val="1"/>
        </w:rPr>
        <w:t xml:space="preserve"> </w:t>
      </w:r>
      <w:r>
        <w:t>EK-2:</w:t>
      </w:r>
      <w:r>
        <w:rPr>
          <w:spacing w:val="-4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Tanımı</w:t>
      </w:r>
      <w:r>
        <w:rPr>
          <w:spacing w:val="-3"/>
        </w:rPr>
        <w:t xml:space="preserve"> </w:t>
      </w:r>
      <w:r>
        <w:t>Oluşturma</w:t>
      </w:r>
      <w:r>
        <w:rPr>
          <w:spacing w:val="-4"/>
        </w:rPr>
        <w:t xml:space="preserve"> </w:t>
      </w:r>
      <w:r>
        <w:t>Formu</w:t>
      </w:r>
    </w:p>
    <w:p w14:paraId="33F83C5D" w14:textId="77777777" w:rsidR="009B6828" w:rsidRDefault="009B6828">
      <w:pPr>
        <w:pStyle w:val="GvdeMetni"/>
        <w:rPr>
          <w:sz w:val="20"/>
        </w:rPr>
      </w:pPr>
    </w:p>
    <w:p w14:paraId="55307D32" w14:textId="77777777" w:rsidR="009B6828" w:rsidRDefault="009B6828">
      <w:pPr>
        <w:pStyle w:val="GvdeMetni"/>
        <w:rPr>
          <w:sz w:val="20"/>
        </w:rPr>
      </w:pPr>
    </w:p>
    <w:p w14:paraId="403FD6F5" w14:textId="77777777" w:rsidR="009B6828" w:rsidRDefault="009B6828">
      <w:pPr>
        <w:pStyle w:val="GvdeMetni"/>
        <w:rPr>
          <w:sz w:val="20"/>
        </w:rPr>
      </w:pPr>
    </w:p>
    <w:p w14:paraId="6C264F24" w14:textId="08837842" w:rsidR="009B6828" w:rsidRDefault="009B6828">
      <w:pPr>
        <w:pStyle w:val="GvdeMetni"/>
        <w:rPr>
          <w:sz w:val="20"/>
        </w:rPr>
      </w:pPr>
    </w:p>
    <w:p w14:paraId="36A92A6F" w14:textId="12CDAF7B" w:rsidR="00FB6F62" w:rsidRDefault="00FB6F62">
      <w:pPr>
        <w:pStyle w:val="GvdeMetni"/>
        <w:rPr>
          <w:sz w:val="20"/>
        </w:rPr>
      </w:pPr>
    </w:p>
    <w:p w14:paraId="77D1BC46" w14:textId="4430CB48" w:rsidR="00FB6F62" w:rsidRDefault="00FB6F62">
      <w:pPr>
        <w:pStyle w:val="GvdeMetni"/>
        <w:rPr>
          <w:sz w:val="20"/>
        </w:rPr>
      </w:pPr>
    </w:p>
    <w:p w14:paraId="1EF35AC1" w14:textId="78ED7088" w:rsidR="00FB6F62" w:rsidRDefault="00FB6F62">
      <w:pPr>
        <w:pStyle w:val="GvdeMetni"/>
        <w:rPr>
          <w:sz w:val="20"/>
        </w:rPr>
      </w:pPr>
    </w:p>
    <w:p w14:paraId="18D660AD" w14:textId="7347941A" w:rsidR="00FB6F62" w:rsidRDefault="00FB6F62">
      <w:pPr>
        <w:pStyle w:val="GvdeMetni"/>
        <w:rPr>
          <w:sz w:val="20"/>
        </w:rPr>
      </w:pPr>
    </w:p>
    <w:p w14:paraId="1C099FAF" w14:textId="383FC854" w:rsidR="00FB6F62" w:rsidRDefault="00FB6F62">
      <w:pPr>
        <w:pStyle w:val="GvdeMetni"/>
        <w:rPr>
          <w:sz w:val="20"/>
        </w:rPr>
      </w:pPr>
    </w:p>
    <w:p w14:paraId="01F50A7F" w14:textId="77777777" w:rsidR="00FB6F62" w:rsidRDefault="00FB6F62">
      <w:pPr>
        <w:pStyle w:val="GvdeMetni"/>
        <w:rPr>
          <w:sz w:val="20"/>
        </w:rPr>
      </w:pPr>
    </w:p>
    <w:p w14:paraId="14B705A0" w14:textId="77777777" w:rsidR="009B6828" w:rsidRDefault="009B6828">
      <w:pPr>
        <w:pStyle w:val="GvdeMetni"/>
        <w:rPr>
          <w:sz w:val="20"/>
        </w:rPr>
      </w:pPr>
    </w:p>
    <w:p w14:paraId="4C5F942E" w14:textId="77777777" w:rsidR="009B6828" w:rsidRDefault="009B6828">
      <w:pPr>
        <w:pStyle w:val="GvdeMetni"/>
        <w:rPr>
          <w:sz w:val="20"/>
        </w:rPr>
      </w:pPr>
    </w:p>
    <w:p w14:paraId="09C48660" w14:textId="77777777" w:rsidR="009B6828" w:rsidRDefault="009B6828">
      <w:pPr>
        <w:pStyle w:val="GvdeMetni"/>
        <w:rPr>
          <w:sz w:val="20"/>
        </w:rPr>
      </w:pPr>
    </w:p>
    <w:p w14:paraId="5363C64C" w14:textId="77777777" w:rsidR="009B6828" w:rsidRDefault="009B6828">
      <w:pPr>
        <w:pStyle w:val="GvdeMetni"/>
        <w:rPr>
          <w:sz w:val="20"/>
        </w:rPr>
      </w:pPr>
    </w:p>
    <w:p w14:paraId="35BB3F01" w14:textId="77777777" w:rsidR="009B6828" w:rsidRDefault="009B6828">
      <w:pPr>
        <w:pStyle w:val="GvdeMetni"/>
        <w:rPr>
          <w:sz w:val="20"/>
        </w:rPr>
      </w:pPr>
    </w:p>
    <w:p w14:paraId="6B6CEAB1" w14:textId="77777777" w:rsidR="009B6828" w:rsidRDefault="009B6828">
      <w:pPr>
        <w:pStyle w:val="GvdeMetni"/>
        <w:rPr>
          <w:sz w:val="20"/>
        </w:rPr>
      </w:pPr>
    </w:p>
    <w:p w14:paraId="4C7486A1" w14:textId="77777777" w:rsidR="009B6828" w:rsidRDefault="009B6828">
      <w:pPr>
        <w:pStyle w:val="GvdeMetni"/>
        <w:rPr>
          <w:sz w:val="20"/>
        </w:rPr>
      </w:pPr>
    </w:p>
    <w:p w14:paraId="2D5DB1EB" w14:textId="77777777" w:rsidR="009B6828" w:rsidRDefault="009B6828">
      <w:pPr>
        <w:pStyle w:val="GvdeMetni"/>
        <w:rPr>
          <w:sz w:val="20"/>
        </w:rPr>
      </w:pPr>
    </w:p>
    <w:p w14:paraId="7E7F5FA1" w14:textId="77777777" w:rsidR="009B6828" w:rsidRDefault="009B6828">
      <w:pPr>
        <w:pStyle w:val="GvdeMetni"/>
        <w:rPr>
          <w:sz w:val="20"/>
        </w:rPr>
      </w:pPr>
    </w:p>
    <w:p w14:paraId="7784ACD4" w14:textId="77777777" w:rsidR="009B6828" w:rsidRDefault="009B6828">
      <w:pPr>
        <w:pStyle w:val="GvdeMetni"/>
        <w:rPr>
          <w:sz w:val="20"/>
        </w:rPr>
      </w:pPr>
    </w:p>
    <w:p w14:paraId="3D731674" w14:textId="77777777" w:rsidR="009B6828" w:rsidRDefault="009B6828">
      <w:pPr>
        <w:pStyle w:val="GvdeMetni"/>
        <w:rPr>
          <w:sz w:val="20"/>
        </w:rPr>
      </w:pPr>
    </w:p>
    <w:p w14:paraId="0331388F" w14:textId="77777777" w:rsidR="009B6828" w:rsidRDefault="009B6828">
      <w:pPr>
        <w:pStyle w:val="GvdeMetni"/>
        <w:rPr>
          <w:sz w:val="20"/>
        </w:rPr>
      </w:pPr>
    </w:p>
    <w:p w14:paraId="3194BCC6" w14:textId="77777777" w:rsidR="00E30715" w:rsidRDefault="00E30715"/>
    <w:sectPr w:rsidR="00E30715">
      <w:pgSz w:w="11910" w:h="16840"/>
      <w:pgMar w:top="2140" w:right="600" w:bottom="720" w:left="840" w:header="713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64FE" w14:textId="77777777" w:rsidR="00E30715" w:rsidRDefault="00E30715">
      <w:r>
        <w:separator/>
      </w:r>
    </w:p>
  </w:endnote>
  <w:endnote w:type="continuationSeparator" w:id="0">
    <w:p w14:paraId="4B194665" w14:textId="77777777" w:rsidR="00E30715" w:rsidRDefault="00E3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D890" w14:textId="20BD450D" w:rsidR="009B6828" w:rsidRDefault="009B682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9961" w14:textId="77777777" w:rsidR="00E30715" w:rsidRDefault="00E30715">
      <w:r>
        <w:separator/>
      </w:r>
    </w:p>
  </w:footnote>
  <w:footnote w:type="continuationSeparator" w:id="0">
    <w:p w14:paraId="1785EC40" w14:textId="77777777" w:rsidR="00E30715" w:rsidRDefault="00E3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6ECC" w14:textId="4B73E349" w:rsidR="009B6828" w:rsidRDefault="001A138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C86385D" wp14:editId="21E78F5F">
              <wp:simplePos x="0" y="0"/>
              <wp:positionH relativeFrom="page">
                <wp:posOffset>1077595</wp:posOffset>
              </wp:positionH>
              <wp:positionV relativeFrom="page">
                <wp:posOffset>449580</wp:posOffset>
              </wp:positionV>
              <wp:extent cx="6027420" cy="9194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742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638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1"/>
                            <w:gridCol w:w="4657"/>
                          </w:tblGrid>
                          <w:tr w:rsidR="0037674A" w14:paraId="0D6A9366" w14:textId="77777777" w:rsidTr="0037674A">
                            <w:trPr>
                              <w:trHeight w:val="268"/>
                            </w:trPr>
                            <w:tc>
                              <w:tcPr>
                                <w:tcW w:w="1561" w:type="dxa"/>
                                <w:vMerge w:val="restart"/>
                              </w:tcPr>
                              <w:p w14:paraId="63FE7303" w14:textId="6A6C43EA" w:rsidR="0037674A" w:rsidRDefault="0037674A">
                                <w:pPr>
                                  <w:pStyle w:val="TableParagraph"/>
                                  <w:spacing w:before="138"/>
                                  <w:ind w:left="69" w:right="119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0DA5D1F1" wp14:editId="1B07CF8E">
                                      <wp:extent cx="828675" cy="771525"/>
                                      <wp:effectExtent l="0" t="0" r="9525" b="9525"/>
                                      <wp:docPr id="4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57" w:type="dxa"/>
                                <w:vMerge w:val="restart"/>
                              </w:tcPr>
                              <w:p w14:paraId="338F3306" w14:textId="77777777" w:rsidR="0037674A" w:rsidRDefault="0037674A">
                                <w:pPr>
                                  <w:pStyle w:val="TableParagraph"/>
                                  <w:spacing w:before="162"/>
                                  <w:ind w:left="301" w:right="295" w:firstLine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ECZANE İŞLEMLERİNİN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YÜRÜTÜLMESİNE DAİR İLETİŞİM,</w:t>
                                </w:r>
                                <w:r>
                                  <w:rPr>
                                    <w:b/>
                                    <w:spacing w:val="-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İŞBİRLİĞİ, BİLGİ PAYLAŞIMINA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İLİŞKİN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ÇALIŞMA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PROSEDÜRÜ</w:t>
                                </w:r>
                              </w:p>
                            </w:tc>
                          </w:tr>
                          <w:tr w:rsidR="0037674A" w14:paraId="522DBA35" w14:textId="77777777" w:rsidTr="0037674A">
                            <w:trPr>
                              <w:trHeight w:val="273"/>
                            </w:trPr>
                            <w:tc>
                              <w:tcPr>
                                <w:tcW w:w="15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CA57823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2FEA684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7674A" w14:paraId="61306877" w14:textId="77777777" w:rsidTr="0037674A">
                            <w:trPr>
                              <w:trHeight w:val="302"/>
                            </w:trPr>
                            <w:tc>
                              <w:tcPr>
                                <w:tcW w:w="15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4D518E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43E874F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7674A" w14:paraId="1DFA082F" w14:textId="77777777" w:rsidTr="0037674A">
                            <w:trPr>
                              <w:trHeight w:val="251"/>
                            </w:trPr>
                            <w:tc>
                              <w:tcPr>
                                <w:tcW w:w="15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2484A2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90107CE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7674A" w14:paraId="634F9A62" w14:textId="77777777" w:rsidTr="0037674A">
                            <w:trPr>
                              <w:trHeight w:val="287"/>
                            </w:trPr>
                            <w:tc>
                              <w:tcPr>
                                <w:tcW w:w="15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C18B6BD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2724F5" w14:textId="77777777" w:rsidR="0037674A" w:rsidRDefault="0037674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7FE28F38" w14:textId="77777777" w:rsidR="009B6828" w:rsidRDefault="009B6828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63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85pt;margin-top:35.4pt;width:474.6pt;height:72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63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1"/>
                      <w:gridCol w:w="4657"/>
                    </w:tblGrid>
                    <w:tr w:rsidR="0037674A" w14:paraId="0D6A9366" w14:textId="77777777" w:rsidTr="0037674A">
                      <w:trPr>
                        <w:trHeight w:val="268"/>
                      </w:trPr>
                      <w:tc>
                        <w:tcPr>
                          <w:tcW w:w="1561" w:type="dxa"/>
                          <w:vMerge w:val="restart"/>
                        </w:tcPr>
                        <w:p w14:paraId="63FE7303" w14:textId="6A6C43EA" w:rsidR="0037674A" w:rsidRDefault="0037674A">
                          <w:pPr>
                            <w:pStyle w:val="TableParagraph"/>
                            <w:spacing w:before="138"/>
                            <w:ind w:left="69" w:right="11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DA5D1F1" wp14:editId="1B07CF8E">
                                <wp:extent cx="828675" cy="771525"/>
                                <wp:effectExtent l="0" t="0" r="9525" b="952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57" w:type="dxa"/>
                          <w:vMerge w:val="restart"/>
                        </w:tcPr>
                        <w:p w14:paraId="338F3306" w14:textId="77777777" w:rsidR="0037674A" w:rsidRDefault="0037674A">
                          <w:pPr>
                            <w:pStyle w:val="TableParagraph"/>
                            <w:spacing w:before="162"/>
                            <w:ind w:left="301" w:right="295" w:firstLine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ECZANE İŞLEMLERİNİN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YÜRÜTÜLMESİNE DAİR İLETİŞİM,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İŞBİRLİĞİ, BİLGİ PAYLAŞIMINA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İLİŞKİN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ÇALIŞMA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PROSEDÜRÜ</w:t>
                          </w:r>
                        </w:p>
                      </w:tc>
                    </w:tr>
                    <w:tr w:rsidR="0037674A" w14:paraId="522DBA35" w14:textId="77777777" w:rsidTr="0037674A">
                      <w:trPr>
                        <w:trHeight w:val="273"/>
                      </w:trPr>
                      <w:tc>
                        <w:tcPr>
                          <w:tcW w:w="1561" w:type="dxa"/>
                          <w:vMerge/>
                          <w:tcBorders>
                            <w:top w:val="nil"/>
                          </w:tcBorders>
                        </w:tcPr>
                        <w:p w14:paraId="4CA57823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7" w:type="dxa"/>
                          <w:vMerge/>
                          <w:tcBorders>
                            <w:top w:val="nil"/>
                          </w:tcBorders>
                        </w:tcPr>
                        <w:p w14:paraId="02FEA684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7674A" w14:paraId="61306877" w14:textId="77777777" w:rsidTr="0037674A">
                      <w:trPr>
                        <w:trHeight w:val="302"/>
                      </w:trPr>
                      <w:tc>
                        <w:tcPr>
                          <w:tcW w:w="1561" w:type="dxa"/>
                          <w:vMerge/>
                          <w:tcBorders>
                            <w:top w:val="nil"/>
                          </w:tcBorders>
                        </w:tcPr>
                        <w:p w14:paraId="3F4D518E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7" w:type="dxa"/>
                          <w:vMerge/>
                          <w:tcBorders>
                            <w:top w:val="nil"/>
                          </w:tcBorders>
                        </w:tcPr>
                        <w:p w14:paraId="143E874F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7674A" w14:paraId="1DFA082F" w14:textId="77777777" w:rsidTr="0037674A">
                      <w:trPr>
                        <w:trHeight w:val="251"/>
                      </w:trPr>
                      <w:tc>
                        <w:tcPr>
                          <w:tcW w:w="1561" w:type="dxa"/>
                          <w:vMerge/>
                          <w:tcBorders>
                            <w:top w:val="nil"/>
                          </w:tcBorders>
                        </w:tcPr>
                        <w:p w14:paraId="192484A2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7" w:type="dxa"/>
                          <w:vMerge/>
                          <w:tcBorders>
                            <w:top w:val="nil"/>
                          </w:tcBorders>
                        </w:tcPr>
                        <w:p w14:paraId="290107CE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7674A" w14:paraId="634F9A62" w14:textId="77777777" w:rsidTr="0037674A">
                      <w:trPr>
                        <w:trHeight w:val="287"/>
                      </w:trPr>
                      <w:tc>
                        <w:tcPr>
                          <w:tcW w:w="1561" w:type="dxa"/>
                          <w:vMerge/>
                          <w:tcBorders>
                            <w:top w:val="nil"/>
                          </w:tcBorders>
                        </w:tcPr>
                        <w:p w14:paraId="1C18B6BD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7" w:type="dxa"/>
                          <w:vMerge/>
                          <w:tcBorders>
                            <w:top w:val="nil"/>
                          </w:tcBorders>
                        </w:tcPr>
                        <w:p w14:paraId="7B2724F5" w14:textId="77777777" w:rsidR="0037674A" w:rsidRDefault="0037674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7FE28F38" w14:textId="77777777" w:rsidR="009B6828" w:rsidRDefault="009B6828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E63"/>
    <w:multiLevelType w:val="multilevel"/>
    <w:tmpl w:val="167C04E6"/>
    <w:lvl w:ilvl="0">
      <w:start w:val="3"/>
      <w:numFmt w:val="decimal"/>
      <w:lvlText w:val="%1."/>
      <w:lvlJc w:val="left"/>
      <w:pPr>
        <w:ind w:left="104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280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2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2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1B88710F"/>
    <w:multiLevelType w:val="multilevel"/>
    <w:tmpl w:val="338275A0"/>
    <w:lvl w:ilvl="0">
      <w:start w:val="4"/>
      <w:numFmt w:val="decimal"/>
      <w:lvlText w:val="%1"/>
      <w:lvlJc w:val="left"/>
      <w:pPr>
        <w:ind w:left="862" w:hanging="464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62" w:hanging="46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81" w:hanging="46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41" w:hanging="46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02" w:hanging="46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63" w:hanging="46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23" w:hanging="46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84" w:hanging="46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45" w:hanging="464"/>
      </w:pPr>
      <w:rPr>
        <w:rFonts w:hint="default"/>
        <w:lang w:val="tr-TR" w:eastAsia="en-US" w:bidi="ar-SA"/>
      </w:rPr>
    </w:lvl>
  </w:abstractNum>
  <w:abstractNum w:abstractNumId="2" w15:restartNumberingAfterBreak="0">
    <w:nsid w:val="7C843313"/>
    <w:multiLevelType w:val="hybridMultilevel"/>
    <w:tmpl w:val="1E5E7602"/>
    <w:lvl w:ilvl="0" w:tplc="935E034E">
      <w:start w:val="1"/>
      <w:numFmt w:val="decimal"/>
      <w:lvlText w:val="%1."/>
      <w:lvlJc w:val="left"/>
      <w:pPr>
        <w:ind w:left="1145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B56C640">
      <w:numFmt w:val="bullet"/>
      <w:lvlText w:val="•"/>
      <w:lvlJc w:val="left"/>
      <w:pPr>
        <w:ind w:left="2072" w:hanging="284"/>
      </w:pPr>
      <w:rPr>
        <w:rFonts w:hint="default"/>
        <w:lang w:val="tr-TR" w:eastAsia="en-US" w:bidi="ar-SA"/>
      </w:rPr>
    </w:lvl>
    <w:lvl w:ilvl="2" w:tplc="0E04F12C">
      <w:numFmt w:val="bullet"/>
      <w:lvlText w:val="•"/>
      <w:lvlJc w:val="left"/>
      <w:pPr>
        <w:ind w:left="3005" w:hanging="284"/>
      </w:pPr>
      <w:rPr>
        <w:rFonts w:hint="default"/>
        <w:lang w:val="tr-TR" w:eastAsia="en-US" w:bidi="ar-SA"/>
      </w:rPr>
    </w:lvl>
    <w:lvl w:ilvl="3" w:tplc="DA40519A">
      <w:numFmt w:val="bullet"/>
      <w:lvlText w:val="•"/>
      <w:lvlJc w:val="left"/>
      <w:pPr>
        <w:ind w:left="3937" w:hanging="284"/>
      </w:pPr>
      <w:rPr>
        <w:rFonts w:hint="default"/>
        <w:lang w:val="tr-TR" w:eastAsia="en-US" w:bidi="ar-SA"/>
      </w:rPr>
    </w:lvl>
    <w:lvl w:ilvl="4" w:tplc="EF96FB74">
      <w:numFmt w:val="bullet"/>
      <w:lvlText w:val="•"/>
      <w:lvlJc w:val="left"/>
      <w:pPr>
        <w:ind w:left="4870" w:hanging="284"/>
      </w:pPr>
      <w:rPr>
        <w:rFonts w:hint="default"/>
        <w:lang w:val="tr-TR" w:eastAsia="en-US" w:bidi="ar-SA"/>
      </w:rPr>
    </w:lvl>
    <w:lvl w:ilvl="5" w:tplc="581C9A88">
      <w:numFmt w:val="bullet"/>
      <w:lvlText w:val="•"/>
      <w:lvlJc w:val="left"/>
      <w:pPr>
        <w:ind w:left="5803" w:hanging="284"/>
      </w:pPr>
      <w:rPr>
        <w:rFonts w:hint="default"/>
        <w:lang w:val="tr-TR" w:eastAsia="en-US" w:bidi="ar-SA"/>
      </w:rPr>
    </w:lvl>
    <w:lvl w:ilvl="6" w:tplc="BD02AECA">
      <w:numFmt w:val="bullet"/>
      <w:lvlText w:val="•"/>
      <w:lvlJc w:val="left"/>
      <w:pPr>
        <w:ind w:left="6735" w:hanging="284"/>
      </w:pPr>
      <w:rPr>
        <w:rFonts w:hint="default"/>
        <w:lang w:val="tr-TR" w:eastAsia="en-US" w:bidi="ar-SA"/>
      </w:rPr>
    </w:lvl>
    <w:lvl w:ilvl="7" w:tplc="26E80A80">
      <w:numFmt w:val="bullet"/>
      <w:lvlText w:val="•"/>
      <w:lvlJc w:val="left"/>
      <w:pPr>
        <w:ind w:left="7668" w:hanging="284"/>
      </w:pPr>
      <w:rPr>
        <w:rFonts w:hint="default"/>
        <w:lang w:val="tr-TR" w:eastAsia="en-US" w:bidi="ar-SA"/>
      </w:rPr>
    </w:lvl>
    <w:lvl w:ilvl="8" w:tplc="43463C5E">
      <w:numFmt w:val="bullet"/>
      <w:lvlText w:val="•"/>
      <w:lvlJc w:val="left"/>
      <w:pPr>
        <w:ind w:left="8601" w:hanging="284"/>
      </w:pPr>
      <w:rPr>
        <w:rFonts w:hint="default"/>
        <w:lang w:val="tr-TR" w:eastAsia="en-US" w:bidi="ar-SA"/>
      </w:rPr>
    </w:lvl>
  </w:abstractNum>
  <w:num w:numId="1" w16cid:durableId="269822410">
    <w:abstractNumId w:val="1"/>
  </w:num>
  <w:num w:numId="2" w16cid:durableId="80180773">
    <w:abstractNumId w:val="0"/>
  </w:num>
  <w:num w:numId="3" w16cid:durableId="1148277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28"/>
    <w:rsid w:val="001A1385"/>
    <w:rsid w:val="0037674A"/>
    <w:rsid w:val="005048B4"/>
    <w:rsid w:val="009B6828"/>
    <w:rsid w:val="00E30715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9194"/>
  <w15:docId w15:val="{91F2DDF9-41B1-4AA9-8492-70F5058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6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6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04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8B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4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8B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B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asm</dc:creator>
  <cp:lastModifiedBy>HATİCEUZUN</cp:lastModifiedBy>
  <cp:revision>2</cp:revision>
  <cp:lastPrinted>2022-08-22T10:44:00Z</cp:lastPrinted>
  <dcterms:created xsi:type="dcterms:W3CDTF">2022-08-22T11:55:00Z</dcterms:created>
  <dcterms:modified xsi:type="dcterms:W3CDTF">2022-08-22T11:55:00Z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